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16073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AC789D" w:rsidRPr="006F42AB" w:rsidRDefault="00AC789D" w:rsidP="006F42AB">
                  <w:pPr>
                    <w:jc w:val="both"/>
                  </w:pPr>
                  <w:r w:rsidRPr="00C94464">
                    <w:t xml:space="preserve">Приложение к ОПОП по направлению подготовки </w:t>
                  </w:r>
                  <w:r w:rsidRPr="00FE4B81">
                    <w:rPr>
                      <w:b/>
                    </w:rPr>
                    <w:t xml:space="preserve">45.03.01 Филология </w:t>
                  </w:r>
                  <w:r w:rsidRPr="00FE4B81">
                    <w:rPr>
                      <w:b/>
                      <w:color w:val="000000"/>
                    </w:rPr>
                    <w:t>(уровень бакалавриата</w:t>
                  </w:r>
                  <w:r w:rsidRPr="00F77A53">
                    <w:rPr>
                      <w:color w:val="000000"/>
                    </w:rPr>
                    <w:t>)</w:t>
                  </w:r>
                  <w:r w:rsidRPr="00F77A53">
                    <w:t>, Направленность (профиль) программы: «</w:t>
                  </w:r>
                  <w:r w:rsidRPr="00FE4B81">
                    <w:rPr>
                      <w:b/>
                    </w:rPr>
                    <w:t>Отечественная филология»</w:t>
                  </w:r>
                  <w:r>
                    <w:t xml:space="preserve">формы обучения очная, заочная, утв. приказом ректора ОмГА от </w:t>
                  </w:r>
                  <w:r w:rsidR="00D85295" w:rsidRPr="00AB1406">
                    <w:rPr>
                      <w:color w:val="000000"/>
                      <w:sz w:val="22"/>
                      <w:szCs w:val="22"/>
                    </w:rPr>
                    <w:t>25.03.2024 №34.</w:t>
                  </w:r>
                </w:p>
                <w:p w:rsidR="00AC789D" w:rsidRPr="006F42AB" w:rsidRDefault="00AC789D" w:rsidP="006F42AB">
                  <w:pPr>
                    <w:jc w:val="both"/>
                  </w:pPr>
                </w:p>
                <w:p w:rsidR="00AC789D" w:rsidRDefault="00AC789D" w:rsidP="00D1753D">
                  <w:pPr>
                    <w:jc w:val="both"/>
                  </w:pPr>
                </w:p>
                <w:p w:rsidR="00AC789D" w:rsidRDefault="00AC789D"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E15D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C789D" w:rsidRPr="00AC789D" w:rsidRDefault="00AC789D" w:rsidP="00AC789D">
      <w:pPr>
        <w:autoSpaceDE/>
        <w:adjustRightInd/>
        <w:ind w:right="1"/>
        <w:contextualSpacing/>
        <w:jc w:val="center"/>
        <w:rPr>
          <w:rFonts w:eastAsia="Courier New"/>
          <w:noProof/>
          <w:color w:val="000000"/>
          <w:sz w:val="28"/>
          <w:szCs w:val="28"/>
          <w:lang w:bidi="ru-RU"/>
        </w:rPr>
      </w:pPr>
      <w:bookmarkStart w:id="0" w:name="_Hlk105417212"/>
      <w:r w:rsidRPr="00AC789D">
        <w:rPr>
          <w:rFonts w:eastAsia="Courier New"/>
          <w:noProof/>
          <w:color w:val="000000"/>
          <w:sz w:val="28"/>
          <w:szCs w:val="28"/>
          <w:lang w:bidi="ru-RU"/>
        </w:rPr>
        <w:t xml:space="preserve">Кафедра </w:t>
      </w:r>
      <w:bookmarkStart w:id="1" w:name="_Hlk105077921"/>
      <w:bookmarkStart w:id="2" w:name="_Hlk105073049"/>
      <w:r w:rsidRPr="00AC789D">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16073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9.7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AC789D" w:rsidRPr="00C94464" w:rsidRDefault="00AC789D" w:rsidP="00C94464">
                  <w:pPr>
                    <w:jc w:val="center"/>
                    <w:rPr>
                      <w:sz w:val="24"/>
                      <w:szCs w:val="24"/>
                    </w:rPr>
                  </w:pPr>
                  <w:r w:rsidRPr="00C94464">
                    <w:rPr>
                      <w:sz w:val="24"/>
                      <w:szCs w:val="24"/>
                    </w:rPr>
                    <w:t>УТВЕРЖДАЮ:</w:t>
                  </w:r>
                </w:p>
                <w:p w:rsidR="00AC789D" w:rsidRPr="00C94464" w:rsidRDefault="00AC789D" w:rsidP="00C94464">
                  <w:pPr>
                    <w:jc w:val="center"/>
                    <w:rPr>
                      <w:sz w:val="24"/>
                      <w:szCs w:val="24"/>
                    </w:rPr>
                  </w:pPr>
                  <w:r w:rsidRPr="00C94464">
                    <w:rPr>
                      <w:sz w:val="24"/>
                      <w:szCs w:val="24"/>
                    </w:rPr>
                    <w:t>Ректор, д.фил.н., профессор</w:t>
                  </w:r>
                </w:p>
                <w:p w:rsidR="00AC789D" w:rsidRDefault="00AC789D" w:rsidP="00C94464">
                  <w:pPr>
                    <w:jc w:val="center"/>
                    <w:rPr>
                      <w:sz w:val="24"/>
                      <w:szCs w:val="24"/>
                    </w:rPr>
                  </w:pPr>
                </w:p>
                <w:p w:rsidR="00AC789D" w:rsidRPr="00C94464" w:rsidRDefault="00AC789D" w:rsidP="00C94464">
                  <w:pPr>
                    <w:jc w:val="center"/>
                    <w:rPr>
                      <w:sz w:val="24"/>
                      <w:szCs w:val="24"/>
                    </w:rPr>
                  </w:pPr>
                  <w:r w:rsidRPr="00C94464">
                    <w:rPr>
                      <w:sz w:val="24"/>
                      <w:szCs w:val="24"/>
                    </w:rPr>
                    <w:t>______________А.Э. Еремеев</w:t>
                  </w:r>
                </w:p>
                <w:p w:rsidR="00D85295" w:rsidRDefault="00D85295" w:rsidP="00D85295">
                  <w:pPr>
                    <w:autoSpaceDE/>
                    <w:adjustRightInd/>
                    <w:ind w:right="1"/>
                    <w:contextualSpacing/>
                    <w:jc w:val="center"/>
                    <w:rPr>
                      <w:color w:val="000000"/>
                      <w:sz w:val="24"/>
                      <w:szCs w:val="24"/>
                    </w:rPr>
                  </w:pPr>
                </w:p>
                <w:p w:rsidR="00D85295" w:rsidRPr="002C7254" w:rsidRDefault="00D85295" w:rsidP="00D85295">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D85295" w:rsidRDefault="00D85295" w:rsidP="00D85295">
                  <w:pPr>
                    <w:autoSpaceDE/>
                    <w:adjustRightInd/>
                    <w:ind w:right="1"/>
                    <w:contextualSpacing/>
                    <w:jc w:val="center"/>
                    <w:rPr>
                      <w:rFonts w:eastAsia="SimSun"/>
                      <w:color w:val="000000"/>
                      <w:kern w:val="2"/>
                      <w:sz w:val="24"/>
                      <w:szCs w:val="24"/>
                      <w:lang w:eastAsia="hi-IN" w:bidi="hi-IN"/>
                    </w:rPr>
                  </w:pPr>
                </w:p>
                <w:p w:rsidR="00AC789D" w:rsidRPr="00C94464" w:rsidRDefault="00AC789D" w:rsidP="00AC789D">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AC789D">
      <w:pPr>
        <w:suppressAutoHyphens/>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AC789D" w:rsidRPr="00C94A0B" w:rsidRDefault="00AC789D" w:rsidP="00DF1076">
      <w:pPr>
        <w:suppressAutoHyphens/>
        <w:jc w:val="center"/>
        <w:rPr>
          <w:rFonts w:eastAsia="SimSun"/>
          <w:color w:val="000000"/>
          <w:kern w:val="2"/>
          <w:sz w:val="24"/>
          <w:szCs w:val="24"/>
          <w:lang w:eastAsia="hi-IN" w:bidi="hi-IN"/>
        </w:rPr>
      </w:pPr>
    </w:p>
    <w:p w:rsidR="0036220F" w:rsidRDefault="00DD2FC3" w:rsidP="00DD2FC3">
      <w:pPr>
        <w:widowControl/>
        <w:suppressAutoHyphens/>
        <w:autoSpaceDE/>
        <w:adjustRightInd/>
        <w:jc w:val="center"/>
        <w:rPr>
          <w:b/>
          <w:bCs/>
          <w:color w:val="000000"/>
          <w:sz w:val="28"/>
          <w:szCs w:val="28"/>
        </w:rPr>
      </w:pPr>
      <w:r w:rsidRPr="0036220F">
        <w:rPr>
          <w:b/>
          <w:bCs/>
          <w:color w:val="000000"/>
          <w:sz w:val="28"/>
          <w:szCs w:val="28"/>
        </w:rPr>
        <w:t>АДАПТАЦИОННЫ</w:t>
      </w:r>
      <w:r w:rsidR="0036220F">
        <w:rPr>
          <w:b/>
          <w:bCs/>
          <w:color w:val="000000"/>
          <w:sz w:val="28"/>
          <w:szCs w:val="28"/>
        </w:rPr>
        <w:t>Й МОДУЛЬ ПО ФИЗИЧЕСКОЙ КУЛЬТУРЕ</w:t>
      </w:r>
    </w:p>
    <w:p w:rsidR="00DD2FC3" w:rsidRPr="0036220F" w:rsidRDefault="00DD2FC3" w:rsidP="00DD2FC3">
      <w:pPr>
        <w:widowControl/>
        <w:suppressAutoHyphens/>
        <w:autoSpaceDE/>
        <w:adjustRightInd/>
        <w:jc w:val="center"/>
        <w:rPr>
          <w:b/>
          <w:bCs/>
          <w:color w:val="000000"/>
          <w:sz w:val="28"/>
          <w:szCs w:val="28"/>
        </w:rPr>
      </w:pPr>
      <w:r w:rsidRPr="0036220F">
        <w:rPr>
          <w:b/>
          <w:bCs/>
          <w:color w:val="000000"/>
          <w:sz w:val="28"/>
          <w:szCs w:val="28"/>
        </w:rPr>
        <w:t xml:space="preserve">И СПОРТУ ДЛЯ ИНВАЛИДОВ И ЛИЦ С ОГРАНИЧЕННЫМИ ВОЗМОЖНОСТЯМИ ЗДОРОВЬЯ </w:t>
      </w:r>
    </w:p>
    <w:p w:rsidR="007F4B97" w:rsidRPr="008949CA" w:rsidRDefault="00315A50" w:rsidP="007F4B97">
      <w:pPr>
        <w:widowControl/>
        <w:suppressAutoHyphens/>
        <w:autoSpaceDE/>
        <w:adjustRightInd/>
        <w:jc w:val="center"/>
        <w:rPr>
          <w:b/>
          <w:bCs/>
          <w:color w:val="000000"/>
          <w:sz w:val="28"/>
          <w:szCs w:val="28"/>
        </w:rPr>
      </w:pPr>
      <w:r w:rsidRPr="008949CA">
        <w:rPr>
          <w:b/>
          <w:bCs/>
          <w:color w:val="000000"/>
          <w:sz w:val="28"/>
          <w:szCs w:val="28"/>
        </w:rPr>
        <w:t>Б1.В.ДВ.0</w:t>
      </w:r>
      <w:r w:rsidR="00F81568" w:rsidRPr="008949CA">
        <w:rPr>
          <w:b/>
          <w:bCs/>
          <w:color w:val="000000"/>
          <w:sz w:val="28"/>
          <w:szCs w:val="28"/>
        </w:rPr>
        <w:t>7</w:t>
      </w:r>
      <w:r w:rsidRPr="008949CA">
        <w:rPr>
          <w:b/>
          <w:bCs/>
          <w:color w:val="000000"/>
          <w:sz w:val="28"/>
          <w:szCs w:val="28"/>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Направление подготовки</w:t>
      </w:r>
      <w:r w:rsidR="00F81568" w:rsidRPr="00F81568">
        <w:rPr>
          <w:rFonts w:eastAsia="Courier New"/>
          <w:b/>
          <w:color w:val="000000"/>
          <w:sz w:val="24"/>
          <w:szCs w:val="24"/>
          <w:lang w:bidi="ru-RU"/>
        </w:rPr>
        <w:t>45.03.01 Филология</w:t>
      </w:r>
      <w:r w:rsidRPr="00C94A0B">
        <w:rPr>
          <w:rFonts w:eastAsia="Courier New"/>
          <w:color w:val="000000"/>
          <w:sz w:val="24"/>
          <w:szCs w:val="24"/>
          <w:lang w:bidi="ru-RU"/>
        </w:rPr>
        <w:t xml:space="preserve"> (уровень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77228E">
        <w:rPr>
          <w:rFonts w:eastAsia="Courier New"/>
          <w:color w:val="000000"/>
          <w:sz w:val="24"/>
          <w:szCs w:val="24"/>
          <w:lang w:bidi="ru-RU"/>
        </w:rPr>
        <w:t>:</w:t>
      </w:r>
      <w:r w:rsidR="00E15DB1">
        <w:rPr>
          <w:rFonts w:eastAsia="Courier New"/>
          <w:color w:val="000000"/>
          <w:sz w:val="24"/>
          <w:szCs w:val="24"/>
          <w:lang w:bidi="ru-RU"/>
        </w:rPr>
        <w:t>«</w:t>
      </w:r>
      <w:r w:rsidR="00F81568" w:rsidRPr="00F81568">
        <w:rPr>
          <w:rFonts w:eastAsia="Courier New"/>
          <w:b/>
          <w:color w:val="000000"/>
          <w:sz w:val="24"/>
          <w:szCs w:val="24"/>
          <w:lang w:bidi="ru-RU"/>
        </w:rPr>
        <w:t>Отечественная филология</w:t>
      </w:r>
      <w:r w:rsidR="00E15DB1">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F77A53" w:rsidRDefault="007C277B" w:rsidP="00F81568">
      <w:pPr>
        <w:widowControl/>
        <w:suppressAutoHyphens/>
        <w:autoSpaceDE/>
        <w:adjustRightInd/>
        <w:jc w:val="center"/>
        <w:rPr>
          <w:rFonts w:eastAsia="Courier New"/>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p>
    <w:p w:rsidR="00F81568" w:rsidRPr="00F81568" w:rsidRDefault="00F77A53" w:rsidP="00F77A53">
      <w:pPr>
        <w:widowControl/>
        <w:suppressAutoHyphens/>
        <w:autoSpaceDE/>
        <w:adjustRightInd/>
        <w:jc w:val="center"/>
        <w:rPr>
          <w:rFonts w:eastAsia="Courier New"/>
          <w:color w:val="000000"/>
          <w:sz w:val="24"/>
          <w:szCs w:val="24"/>
          <w:lang w:bidi="ru-RU"/>
        </w:rPr>
      </w:pPr>
      <w:r>
        <w:rPr>
          <w:rFonts w:eastAsia="Courier New"/>
          <w:sz w:val="24"/>
          <w:szCs w:val="24"/>
          <w:lang w:bidi="ru-RU"/>
        </w:rPr>
        <w:t>научно-исследовательская (основной), педагогическая</w:t>
      </w:r>
    </w:p>
    <w:p w:rsidR="0070431B" w:rsidRPr="0031503E" w:rsidRDefault="00F81568" w:rsidP="0070431B">
      <w:pPr>
        <w:widowControl/>
        <w:suppressAutoHyphens/>
        <w:autoSpaceDE/>
        <w:adjustRightInd/>
        <w:jc w:val="center"/>
        <w:rPr>
          <w:rFonts w:eastAsia="Courier New"/>
          <w:color w:val="000000"/>
          <w:sz w:val="24"/>
          <w:szCs w:val="24"/>
          <w:lang w:bidi="ru-RU"/>
        </w:rPr>
      </w:pPr>
      <w:r w:rsidRPr="00F81568">
        <w:rPr>
          <w:rFonts w:eastAsia="Courier New"/>
          <w:color w:val="000000"/>
          <w:sz w:val="24"/>
          <w:szCs w:val="24"/>
          <w:lang w:bidi="ru-RU"/>
        </w:rPr>
        <w:tab/>
      </w:r>
      <w:r w:rsidRPr="00F81568">
        <w:rPr>
          <w:rFonts w:eastAsia="Courier New"/>
          <w:color w:val="000000"/>
          <w:sz w:val="24"/>
          <w:szCs w:val="24"/>
          <w:lang w:bidi="ru-RU"/>
        </w:rPr>
        <w:tab/>
      </w:r>
      <w:r w:rsidRPr="00F81568">
        <w:rPr>
          <w:rFonts w:eastAsia="Courier New"/>
          <w:color w:val="000000"/>
          <w:sz w:val="24"/>
          <w:szCs w:val="24"/>
          <w:lang w:bidi="ru-RU"/>
        </w:rPr>
        <w:tab/>
      </w:r>
    </w:p>
    <w:p w:rsidR="007C277B" w:rsidRPr="00C94A0B" w:rsidRDefault="0031503E" w:rsidP="00F81568">
      <w:pPr>
        <w:widowControl/>
        <w:suppressAutoHyphens/>
        <w:autoSpaceDE/>
        <w:adjustRightInd/>
        <w:jc w:val="center"/>
        <w:rPr>
          <w:rFonts w:eastAsia="Courier New"/>
          <w:color w:val="000000"/>
          <w:sz w:val="24"/>
          <w:szCs w:val="24"/>
          <w:lang w:bidi="ru-RU"/>
        </w:rPr>
      </w:pP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D85295" w:rsidRPr="002C7254" w:rsidRDefault="00D85295" w:rsidP="00D85295">
      <w:pPr>
        <w:widowControl/>
        <w:suppressAutoHyphens/>
        <w:autoSpaceDE/>
        <w:adjustRightInd/>
        <w:jc w:val="center"/>
        <w:rPr>
          <w:rFonts w:eastAsia="SimSun"/>
          <w:b/>
          <w:color w:val="000000"/>
          <w:kern w:val="2"/>
          <w:sz w:val="24"/>
          <w:szCs w:val="24"/>
          <w:lang w:eastAsia="hi-IN" w:bidi="hi-IN"/>
        </w:rPr>
      </w:pPr>
    </w:p>
    <w:p w:rsidR="00D85295" w:rsidRPr="00793E1B" w:rsidRDefault="00D85295" w:rsidP="00D8529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85295" w:rsidRDefault="00D85295" w:rsidP="00D85295">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D85295" w:rsidRDefault="00D85295" w:rsidP="00D8529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D85295" w:rsidRDefault="00D85295" w:rsidP="00D85295">
      <w:pPr>
        <w:suppressAutoHyphens/>
        <w:contextualSpacing/>
        <w:rPr>
          <w:rFonts w:eastAsia="SimSun"/>
          <w:kern w:val="2"/>
          <w:sz w:val="24"/>
          <w:szCs w:val="24"/>
          <w:lang w:eastAsia="hi-IN" w:bidi="hi-IN"/>
        </w:rPr>
      </w:pPr>
    </w:p>
    <w:p w:rsidR="00D85295" w:rsidRDefault="00D85295" w:rsidP="00D85295">
      <w:pPr>
        <w:jc w:val="center"/>
        <w:rPr>
          <w:sz w:val="24"/>
          <w:szCs w:val="24"/>
        </w:rPr>
      </w:pPr>
    </w:p>
    <w:p w:rsidR="00D85295" w:rsidRDefault="00D85295" w:rsidP="00D85295">
      <w:pPr>
        <w:jc w:val="center"/>
        <w:rPr>
          <w:sz w:val="24"/>
          <w:szCs w:val="24"/>
        </w:rPr>
      </w:pPr>
    </w:p>
    <w:p w:rsidR="00D85295" w:rsidRDefault="00D85295" w:rsidP="00D85295">
      <w:pPr>
        <w:jc w:val="center"/>
        <w:rPr>
          <w:sz w:val="24"/>
          <w:szCs w:val="24"/>
        </w:rPr>
      </w:pPr>
    </w:p>
    <w:p w:rsidR="00D85295" w:rsidRPr="00BC7FC9" w:rsidRDefault="00D85295" w:rsidP="00D85295">
      <w:pPr>
        <w:jc w:val="center"/>
        <w:rPr>
          <w:sz w:val="24"/>
          <w:szCs w:val="24"/>
        </w:rPr>
      </w:pPr>
    </w:p>
    <w:p w:rsidR="00D85295" w:rsidRDefault="00D85295" w:rsidP="00D85295">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AC789D" w:rsidRPr="00AC789D" w:rsidRDefault="000911D1" w:rsidP="00AC789D">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w:t>
      </w:r>
      <w:r w:rsidR="00BD1E40">
        <w:rPr>
          <w:color w:val="000000"/>
          <w:spacing w:val="-3"/>
          <w:sz w:val="24"/>
          <w:szCs w:val="24"/>
          <w:lang w:eastAsia="en-US"/>
        </w:rPr>
        <w:t xml:space="preserve">одобрена на заседании </w:t>
      </w:r>
      <w:bookmarkStart w:id="7" w:name="_Hlk105065302"/>
      <w:r w:rsidR="00AC789D">
        <w:rPr>
          <w:color w:val="000000"/>
          <w:spacing w:val="-3"/>
          <w:sz w:val="24"/>
          <w:szCs w:val="24"/>
          <w:lang w:eastAsia="en-US"/>
        </w:rPr>
        <w:t>кафедры «</w:t>
      </w:r>
      <w:r w:rsidR="00AC789D" w:rsidRPr="00AC789D">
        <w:rPr>
          <w:color w:val="000000"/>
          <w:spacing w:val="-3"/>
          <w:sz w:val="24"/>
          <w:szCs w:val="24"/>
          <w:lang w:eastAsia="en-US" w:bidi="ru-RU"/>
        </w:rPr>
        <w:t>Политологии, социально-гуманитарных дисциплин и иностранных языков</w:t>
      </w:r>
      <w:r w:rsidR="00AC789D" w:rsidRPr="00AC789D">
        <w:rPr>
          <w:color w:val="000000"/>
          <w:spacing w:val="-3"/>
          <w:sz w:val="24"/>
          <w:szCs w:val="24"/>
          <w:lang w:eastAsia="en-US"/>
        </w:rPr>
        <w:t>»</w:t>
      </w:r>
    </w:p>
    <w:bookmarkEnd w:id="7"/>
    <w:p w:rsidR="00D85295" w:rsidRDefault="00D85295" w:rsidP="00D85295">
      <w:pPr>
        <w:widowControl/>
        <w:autoSpaceDE/>
        <w:autoSpaceDN/>
        <w:adjustRightInd/>
        <w:ind w:firstLine="708"/>
        <w:jc w:val="both"/>
        <w:rPr>
          <w:color w:val="000000"/>
          <w:sz w:val="24"/>
          <w:szCs w:val="24"/>
        </w:rPr>
      </w:pPr>
      <w:r>
        <w:rPr>
          <w:color w:val="000000"/>
          <w:sz w:val="24"/>
          <w:szCs w:val="24"/>
        </w:rPr>
        <w:t>Протокол от 22.03.2024 г.  №8</w:t>
      </w:r>
    </w:p>
    <w:p w:rsidR="00337412" w:rsidRDefault="008949CA" w:rsidP="00AC789D">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337412" w:rsidRDefault="00337412">
      <w:pPr>
        <w:widowControl/>
        <w:autoSpaceDE/>
        <w:autoSpaceDN/>
        <w:adjustRightInd/>
        <w:rPr>
          <w:spacing w:val="-3"/>
          <w:sz w:val="24"/>
          <w:szCs w:val="24"/>
          <w:lang w:eastAsia="en-US"/>
        </w:rPr>
      </w:pPr>
      <w:r>
        <w:rPr>
          <w:spacing w:val="-3"/>
          <w:sz w:val="24"/>
          <w:szCs w:val="24"/>
          <w:lang w:eastAsia="en-US"/>
        </w:rPr>
        <w:br w:type="page"/>
      </w:r>
    </w:p>
    <w:p w:rsidR="00337412" w:rsidRPr="00793E1B" w:rsidRDefault="00337412" w:rsidP="0033741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337412" w:rsidRPr="00793E1B" w:rsidRDefault="00337412" w:rsidP="0033741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1</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Наименование дисциплины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2</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3</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4</w:t>
            </w:r>
            <w:r>
              <w:rPr>
                <w:color w:val="000000"/>
                <w:sz w:val="24"/>
                <w:szCs w:val="24"/>
              </w:rPr>
              <w:t>.</w:t>
            </w:r>
          </w:p>
        </w:tc>
        <w:tc>
          <w:tcPr>
            <w:tcW w:w="8068" w:type="dxa"/>
            <w:hideMark/>
          </w:tcPr>
          <w:p w:rsidR="00337412" w:rsidRPr="00793E1B" w:rsidRDefault="00337412" w:rsidP="00AC789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5</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Default="00337412" w:rsidP="00AC789D">
            <w:pPr>
              <w:jc w:val="center"/>
              <w:rPr>
                <w:color w:val="000000"/>
                <w:sz w:val="24"/>
                <w:szCs w:val="24"/>
              </w:rPr>
            </w:pPr>
            <w:r>
              <w:rPr>
                <w:color w:val="000000"/>
                <w:sz w:val="24"/>
                <w:szCs w:val="24"/>
              </w:rPr>
              <w:t>5.1.</w:t>
            </w:r>
          </w:p>
          <w:p w:rsidR="00337412" w:rsidRDefault="00337412" w:rsidP="00AC789D">
            <w:pPr>
              <w:jc w:val="center"/>
              <w:rPr>
                <w:color w:val="000000"/>
                <w:sz w:val="24"/>
                <w:szCs w:val="24"/>
              </w:rPr>
            </w:pPr>
            <w:r>
              <w:rPr>
                <w:color w:val="000000"/>
                <w:sz w:val="24"/>
                <w:szCs w:val="24"/>
              </w:rPr>
              <w:t>5.2.</w:t>
            </w:r>
          </w:p>
          <w:p w:rsidR="00337412" w:rsidRDefault="00337412" w:rsidP="00AC789D">
            <w:pPr>
              <w:rPr>
                <w:color w:val="000000"/>
                <w:sz w:val="24"/>
                <w:szCs w:val="24"/>
              </w:rPr>
            </w:pPr>
            <w:r>
              <w:rPr>
                <w:color w:val="000000"/>
                <w:sz w:val="24"/>
                <w:szCs w:val="24"/>
              </w:rPr>
              <w:t>5.3.</w:t>
            </w:r>
          </w:p>
          <w:p w:rsidR="00337412" w:rsidRPr="00793E1B" w:rsidRDefault="00337412" w:rsidP="00AC789D">
            <w:pPr>
              <w:rPr>
                <w:color w:val="000000"/>
                <w:sz w:val="24"/>
                <w:szCs w:val="24"/>
              </w:rPr>
            </w:pPr>
            <w:r w:rsidRPr="00793E1B">
              <w:rPr>
                <w:color w:val="000000"/>
                <w:sz w:val="24"/>
                <w:szCs w:val="24"/>
              </w:rPr>
              <w:t>6</w:t>
            </w:r>
            <w:r>
              <w:rPr>
                <w:color w:val="000000"/>
                <w:sz w:val="24"/>
                <w:szCs w:val="24"/>
              </w:rPr>
              <w:t>.</w:t>
            </w:r>
          </w:p>
        </w:tc>
        <w:tc>
          <w:tcPr>
            <w:tcW w:w="8068" w:type="dxa"/>
            <w:hideMark/>
          </w:tcPr>
          <w:p w:rsidR="00337412" w:rsidRPr="00C8571B" w:rsidRDefault="00337412" w:rsidP="00AC789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337412" w:rsidRPr="00C8571B" w:rsidRDefault="00337412" w:rsidP="00AC789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337412" w:rsidRPr="00617099" w:rsidRDefault="00337412" w:rsidP="00AC789D">
            <w:pPr>
              <w:jc w:val="both"/>
              <w:rPr>
                <w:color w:val="000000"/>
                <w:sz w:val="24"/>
                <w:szCs w:val="24"/>
              </w:rPr>
            </w:pPr>
            <w:r w:rsidRPr="00617099">
              <w:rPr>
                <w:sz w:val="24"/>
                <w:szCs w:val="24"/>
              </w:rPr>
              <w:t>Содержание дисциплины</w:t>
            </w:r>
          </w:p>
          <w:p w:rsidR="00337412" w:rsidRPr="00793E1B" w:rsidRDefault="00337412" w:rsidP="00AC789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7</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8</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9</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10</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11</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bl>
    <w:p w:rsidR="008949CA" w:rsidRPr="00C464A7" w:rsidRDefault="008949CA" w:rsidP="008949CA">
      <w:pPr>
        <w:widowControl/>
        <w:autoSpaceDE/>
        <w:autoSpaceDN/>
        <w:adjustRightInd/>
        <w:jc w:val="both"/>
        <w:rPr>
          <w:spacing w:val="-3"/>
          <w:sz w:val="24"/>
          <w:szCs w:val="24"/>
          <w:lang w:eastAsia="en-US"/>
        </w:rPr>
      </w:pPr>
    </w:p>
    <w:p w:rsidR="000911D1" w:rsidRPr="00C94A0B" w:rsidRDefault="000911D1" w:rsidP="008949CA">
      <w:pPr>
        <w:widowControl/>
        <w:autoSpaceDE/>
        <w:autoSpaceDN/>
        <w:adjustRightInd/>
        <w:jc w:val="both"/>
        <w:rPr>
          <w:color w:val="000000"/>
          <w:spacing w:val="-3"/>
          <w:sz w:val="24"/>
          <w:szCs w:val="24"/>
          <w:lang w:eastAsia="en-US"/>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E15DB1">
        <w:rPr>
          <w:color w:val="000000"/>
          <w:sz w:val="24"/>
          <w:szCs w:val="24"/>
          <w:lang w:eastAsia="en-US"/>
        </w:rPr>
        <w:t>«</w:t>
      </w:r>
      <w:r w:rsidRPr="00793E1B">
        <w:rPr>
          <w:color w:val="000000"/>
          <w:sz w:val="24"/>
          <w:szCs w:val="24"/>
          <w:lang w:eastAsia="en-US"/>
        </w:rPr>
        <w:t>Об образовании в Российской Федерации</w:t>
      </w:r>
      <w:r w:rsidR="00E15DB1">
        <w:rPr>
          <w:color w:val="000000"/>
          <w:sz w:val="24"/>
          <w:szCs w:val="24"/>
          <w:lang w:eastAsia="en-US"/>
        </w:rPr>
        <w:t>»</w:t>
      </w:r>
      <w:r w:rsidRPr="00793E1B">
        <w:rPr>
          <w:color w:val="000000"/>
          <w:sz w:val="24"/>
          <w:szCs w:val="24"/>
          <w:lang w:eastAsia="en-US"/>
        </w:rPr>
        <w:t>;</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F81568" w:rsidRPr="00F81568">
        <w:rPr>
          <w:b/>
          <w:color w:val="000000"/>
          <w:sz w:val="24"/>
          <w:szCs w:val="24"/>
        </w:rPr>
        <w:t>45.03.01 Филология</w:t>
      </w:r>
      <w:r w:rsidRPr="00793E1B">
        <w:rPr>
          <w:color w:val="000000"/>
          <w:sz w:val="24"/>
          <w:szCs w:val="24"/>
        </w:rPr>
        <w:t>(уровень бакалавриата),</w:t>
      </w:r>
      <w:r w:rsidR="00E42D85" w:rsidRPr="000B40A9">
        <w:rPr>
          <w:sz w:val="24"/>
          <w:szCs w:val="24"/>
        </w:rPr>
        <w:t xml:space="preserve">направленность (профиль) программы </w:t>
      </w:r>
      <w:r w:rsidR="00E15DB1">
        <w:rPr>
          <w:sz w:val="24"/>
          <w:szCs w:val="24"/>
        </w:rPr>
        <w:t>«</w:t>
      </w:r>
      <w:r w:rsidR="00E42D85" w:rsidRPr="00F81568">
        <w:rPr>
          <w:b/>
          <w:sz w:val="24"/>
          <w:szCs w:val="24"/>
        </w:rPr>
        <w:t>Отечественная филология</w:t>
      </w:r>
      <w:r w:rsidR="00E15DB1">
        <w:rPr>
          <w:sz w:val="24"/>
          <w:szCs w:val="24"/>
        </w:rPr>
        <w:t>»</w:t>
      </w:r>
      <w:r w:rsidRPr="00793E1B">
        <w:rPr>
          <w:color w:val="000000"/>
          <w:sz w:val="24"/>
          <w:szCs w:val="24"/>
        </w:rPr>
        <w:t xml:space="preserve"> утвержденн</w:t>
      </w:r>
      <w:r w:rsidR="006733B3">
        <w:rPr>
          <w:color w:val="000000"/>
          <w:sz w:val="24"/>
          <w:szCs w:val="24"/>
        </w:rPr>
        <w:t>ым</w:t>
      </w:r>
      <w:r w:rsidRPr="00793E1B">
        <w:rPr>
          <w:color w:val="000000"/>
          <w:sz w:val="24"/>
          <w:szCs w:val="24"/>
        </w:rPr>
        <w:t xml:space="preserve"> Приказом Минобрнауки России от </w:t>
      </w:r>
      <w:r w:rsidR="005362A8" w:rsidRPr="00F871CD">
        <w:rPr>
          <w:rFonts w:eastAsia="Courier New"/>
          <w:color w:val="000000"/>
          <w:sz w:val="24"/>
          <w:szCs w:val="24"/>
          <w:lang w:bidi="ru-RU"/>
        </w:rPr>
        <w:t xml:space="preserve">07.08.2014 N 947 </w:t>
      </w:r>
      <w:r w:rsidRPr="00793E1B">
        <w:rPr>
          <w:color w:val="000000"/>
          <w:sz w:val="24"/>
          <w:szCs w:val="24"/>
        </w:rPr>
        <w:t xml:space="preserve"> (</w:t>
      </w:r>
      <w:r w:rsidR="005362A8" w:rsidRPr="00F871CD">
        <w:rPr>
          <w:rFonts w:eastAsia="Courier New"/>
          <w:color w:val="000000"/>
          <w:sz w:val="24"/>
          <w:szCs w:val="24"/>
          <w:lang w:bidi="ru-RU"/>
        </w:rPr>
        <w:t>Зарегистрировано в Минюсте России 25.08.2014 N 33807</w:t>
      </w:r>
      <w:r w:rsidRPr="00793E1B">
        <w:rPr>
          <w:color w:val="000000"/>
          <w:sz w:val="24"/>
          <w:szCs w:val="24"/>
        </w:rPr>
        <w:t>) (далее - ФГОС ВО, Федеральный государственный образовательный стандарт высшего образования);</w:t>
      </w:r>
    </w:p>
    <w:p w:rsidR="004961D4" w:rsidRPr="004961D4" w:rsidRDefault="004961D4" w:rsidP="004961D4">
      <w:pPr>
        <w:widowControl/>
        <w:autoSpaceDE/>
        <w:autoSpaceDN/>
        <w:adjustRightInd/>
        <w:ind w:firstLine="709"/>
        <w:jc w:val="both"/>
        <w:rPr>
          <w:sz w:val="24"/>
          <w:szCs w:val="24"/>
          <w:lang w:eastAsia="en-US"/>
        </w:rPr>
      </w:pPr>
      <w:bookmarkStart w:id="8" w:name="_Hlk105065335"/>
      <w:bookmarkStart w:id="9" w:name="_Hlk105602562"/>
      <w:r w:rsidRPr="004961D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961D4" w:rsidRPr="004961D4" w:rsidRDefault="004961D4" w:rsidP="004961D4">
      <w:pPr>
        <w:widowControl/>
        <w:autoSpaceDE/>
        <w:autoSpaceDN/>
        <w:adjustRightInd/>
        <w:ind w:firstLine="709"/>
        <w:jc w:val="both"/>
        <w:rPr>
          <w:sz w:val="24"/>
          <w:szCs w:val="24"/>
          <w:lang w:eastAsia="en-US"/>
        </w:rPr>
      </w:pPr>
      <w:bookmarkStart w:id="10" w:name="_Hlk105420200"/>
      <w:bookmarkEnd w:id="8"/>
      <w:r w:rsidRPr="004961D4">
        <w:rPr>
          <w:sz w:val="24"/>
          <w:szCs w:val="24"/>
          <w:lang w:eastAsia="en-US"/>
        </w:rPr>
        <w:t>Рабочая программа дисциплины составлена в соответствии с локальными нормативными актами ЧУ ОО ВО «</w:t>
      </w:r>
      <w:r w:rsidRPr="004961D4">
        <w:rPr>
          <w:b/>
          <w:sz w:val="24"/>
          <w:szCs w:val="24"/>
          <w:lang w:eastAsia="en-US"/>
        </w:rPr>
        <w:t>Омская гуманитарная академия</w:t>
      </w:r>
      <w:r w:rsidRPr="004961D4">
        <w:rPr>
          <w:sz w:val="24"/>
          <w:szCs w:val="24"/>
          <w:lang w:eastAsia="en-US"/>
        </w:rPr>
        <w:t>» (</w:t>
      </w:r>
      <w:r w:rsidRPr="004961D4">
        <w:rPr>
          <w:i/>
          <w:sz w:val="24"/>
          <w:szCs w:val="24"/>
          <w:lang w:eastAsia="en-US"/>
        </w:rPr>
        <w:t>далее – Академия; ОмГА</w:t>
      </w:r>
      <w:r w:rsidRPr="004961D4">
        <w:rPr>
          <w:sz w:val="24"/>
          <w:szCs w:val="24"/>
          <w:lang w:eastAsia="en-US"/>
        </w:rPr>
        <w:t>):</w:t>
      </w:r>
    </w:p>
    <w:p w:rsidR="004961D4" w:rsidRPr="004961D4" w:rsidRDefault="004961D4" w:rsidP="004961D4">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4961D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61D4" w:rsidRPr="004961D4" w:rsidRDefault="004961D4" w:rsidP="004961D4">
      <w:pPr>
        <w:widowControl/>
        <w:autoSpaceDE/>
        <w:autoSpaceDN/>
        <w:adjustRightInd/>
        <w:ind w:firstLine="709"/>
        <w:jc w:val="both"/>
        <w:rPr>
          <w:sz w:val="24"/>
          <w:szCs w:val="24"/>
          <w:lang w:eastAsia="en-US"/>
        </w:rPr>
      </w:pPr>
      <w:r w:rsidRPr="004961D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61D4" w:rsidRPr="004961D4" w:rsidRDefault="004961D4" w:rsidP="004961D4">
      <w:pPr>
        <w:widowControl/>
        <w:autoSpaceDE/>
        <w:autoSpaceDN/>
        <w:adjustRightInd/>
        <w:ind w:firstLine="709"/>
        <w:jc w:val="both"/>
        <w:rPr>
          <w:sz w:val="24"/>
          <w:szCs w:val="24"/>
          <w:lang w:eastAsia="en-US"/>
        </w:rPr>
      </w:pPr>
      <w:r w:rsidRPr="004961D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61D4" w:rsidRPr="004961D4" w:rsidRDefault="004961D4" w:rsidP="004961D4">
      <w:pPr>
        <w:widowControl/>
        <w:autoSpaceDE/>
        <w:autoSpaceDN/>
        <w:adjustRightInd/>
        <w:ind w:firstLine="709"/>
        <w:jc w:val="both"/>
        <w:rPr>
          <w:sz w:val="24"/>
          <w:szCs w:val="24"/>
          <w:lang w:eastAsia="en-US"/>
        </w:rPr>
      </w:pPr>
      <w:r w:rsidRPr="004961D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61D4" w:rsidRPr="004961D4" w:rsidRDefault="004961D4" w:rsidP="004961D4">
      <w:pPr>
        <w:widowControl/>
        <w:autoSpaceDE/>
        <w:autoSpaceDN/>
        <w:adjustRightInd/>
        <w:ind w:firstLine="709"/>
        <w:jc w:val="both"/>
        <w:rPr>
          <w:sz w:val="24"/>
          <w:szCs w:val="24"/>
          <w:lang w:eastAsia="en-US"/>
        </w:rPr>
      </w:pPr>
      <w:bookmarkStart w:id="15" w:name="_Hlk105065621"/>
      <w:bookmarkEnd w:id="11"/>
      <w:r w:rsidRPr="004961D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4961D4">
        <w:rPr>
          <w:sz w:val="24"/>
          <w:szCs w:val="24"/>
          <w:lang w:eastAsia="en-US"/>
        </w:rPr>
        <w:t>;</w:t>
      </w:r>
      <w:bookmarkEnd w:id="9"/>
      <w:bookmarkEnd w:id="13"/>
      <w:bookmarkEnd w:id="14"/>
      <w:bookmarkEnd w:id="15"/>
    </w:p>
    <w:p w:rsidR="00D85295" w:rsidRPr="002C7254" w:rsidRDefault="00BB41CC" w:rsidP="00D85295">
      <w:pPr>
        <w:widowControl/>
        <w:autoSpaceDE/>
        <w:autoSpaceDN/>
        <w:adjustRightInd/>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81568" w:rsidRPr="00F81568">
        <w:rPr>
          <w:b/>
          <w:color w:val="000000"/>
          <w:sz w:val="24"/>
          <w:szCs w:val="24"/>
        </w:rPr>
        <w:t>45.03.01 Филология</w:t>
      </w:r>
      <w:r w:rsidRPr="000B40A9">
        <w:rPr>
          <w:sz w:val="24"/>
          <w:szCs w:val="24"/>
        </w:rPr>
        <w:t xml:space="preserve">(уровень бакалавриата), направленность (профиль) программы </w:t>
      </w:r>
      <w:r w:rsidR="00E15DB1">
        <w:rPr>
          <w:sz w:val="24"/>
          <w:szCs w:val="24"/>
        </w:rPr>
        <w:t>«</w:t>
      </w:r>
      <w:r w:rsidR="00F81568" w:rsidRPr="00404549">
        <w:rPr>
          <w:sz w:val="24"/>
          <w:szCs w:val="24"/>
        </w:rPr>
        <w:t>Отечественная филология</w:t>
      </w:r>
      <w:r w:rsidR="00E15DB1">
        <w:rPr>
          <w:sz w:val="24"/>
          <w:szCs w:val="24"/>
        </w:rPr>
        <w:t>»</w:t>
      </w:r>
      <w:r w:rsidRPr="00404549">
        <w:rPr>
          <w:color w:val="000000"/>
          <w:sz w:val="24"/>
          <w:szCs w:val="24"/>
        </w:rPr>
        <w:t>;</w:t>
      </w:r>
      <w:r w:rsidRPr="00793E1B">
        <w:rPr>
          <w:color w:val="000000"/>
          <w:sz w:val="24"/>
          <w:szCs w:val="24"/>
        </w:rPr>
        <w:t xml:space="preserve"> форма обучения – заочная на </w:t>
      </w:r>
      <w:bookmarkStart w:id="16" w:name="_Hlk105067242"/>
      <w:r w:rsidR="00D85295" w:rsidRPr="001A70DD">
        <w:rPr>
          <w:sz w:val="24"/>
          <w:szCs w:val="24"/>
          <w:lang w:eastAsia="en-US"/>
        </w:rPr>
        <w:t>202</w:t>
      </w:r>
      <w:r w:rsidR="00D85295">
        <w:rPr>
          <w:sz w:val="24"/>
          <w:szCs w:val="24"/>
          <w:lang w:eastAsia="en-US"/>
        </w:rPr>
        <w:t>4</w:t>
      </w:r>
      <w:r w:rsidR="00D85295" w:rsidRPr="001A70DD">
        <w:rPr>
          <w:sz w:val="24"/>
          <w:szCs w:val="24"/>
          <w:lang w:eastAsia="en-US"/>
        </w:rPr>
        <w:t>/202</w:t>
      </w:r>
      <w:r w:rsidR="00D85295">
        <w:rPr>
          <w:sz w:val="24"/>
          <w:szCs w:val="24"/>
          <w:lang w:eastAsia="en-US"/>
        </w:rPr>
        <w:t>5</w:t>
      </w:r>
      <w:r w:rsidR="00D85295" w:rsidRPr="001A70DD">
        <w:rPr>
          <w:sz w:val="24"/>
          <w:szCs w:val="24"/>
          <w:lang w:eastAsia="en-US"/>
        </w:rPr>
        <w:t xml:space="preserve"> </w:t>
      </w:r>
      <w:bookmarkEnd w:id="16"/>
      <w:r w:rsidR="00D85295" w:rsidRPr="002C7254">
        <w:rPr>
          <w:sz w:val="24"/>
          <w:szCs w:val="24"/>
          <w:lang w:eastAsia="en-US"/>
        </w:rPr>
        <w:t>учебный год,</w:t>
      </w:r>
      <w:r w:rsidR="00D85295">
        <w:rPr>
          <w:sz w:val="24"/>
          <w:szCs w:val="24"/>
          <w:lang w:eastAsia="en-US"/>
        </w:rPr>
        <w:t xml:space="preserve"> </w:t>
      </w:r>
      <w:r w:rsidR="00D85295" w:rsidRPr="002C7254">
        <w:rPr>
          <w:sz w:val="24"/>
          <w:szCs w:val="24"/>
          <w:lang w:eastAsia="en-US"/>
        </w:rPr>
        <w:t xml:space="preserve">утвержденным приказом ректора от </w:t>
      </w:r>
      <w:r w:rsidR="00D85295" w:rsidRPr="00BC7FC9">
        <w:rPr>
          <w:color w:val="000000"/>
          <w:sz w:val="24"/>
          <w:szCs w:val="24"/>
        </w:rPr>
        <w:t>25.03.2024 № 34;</w:t>
      </w:r>
    </w:p>
    <w:p w:rsidR="00A76E53" w:rsidRPr="00C94A0B" w:rsidRDefault="00A76E53" w:rsidP="00D85295">
      <w:pPr>
        <w:widowControl/>
        <w:autoSpaceDE/>
        <w:autoSpaceDN/>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4961D4" w:rsidRPr="004961D4">
        <w:rPr>
          <w:b/>
          <w:color w:val="000000"/>
          <w:sz w:val="24"/>
          <w:szCs w:val="24"/>
        </w:rPr>
        <w:t>202</w:t>
      </w:r>
      <w:r w:rsidR="00D85295">
        <w:rPr>
          <w:b/>
          <w:color w:val="000000"/>
          <w:sz w:val="24"/>
          <w:szCs w:val="24"/>
        </w:rPr>
        <w:t>4</w:t>
      </w:r>
      <w:r w:rsidR="004961D4" w:rsidRPr="004961D4">
        <w:rPr>
          <w:b/>
          <w:color w:val="000000"/>
          <w:sz w:val="24"/>
          <w:szCs w:val="24"/>
        </w:rPr>
        <w:t>/202</w:t>
      </w:r>
      <w:r w:rsidR="00D85295">
        <w:rPr>
          <w:b/>
          <w:color w:val="000000"/>
          <w:sz w:val="24"/>
          <w:szCs w:val="24"/>
        </w:rPr>
        <w:t>5</w:t>
      </w:r>
      <w:r w:rsidR="004961D4" w:rsidRPr="004961D4">
        <w:rPr>
          <w:b/>
          <w:color w:val="000000"/>
          <w:sz w:val="24"/>
          <w:szCs w:val="24"/>
        </w:rPr>
        <w:t xml:space="preserve"> </w:t>
      </w:r>
      <w:r w:rsidRPr="00C94A0B">
        <w:rPr>
          <w:b/>
          <w:color w:val="000000"/>
          <w:sz w:val="24"/>
          <w:szCs w:val="24"/>
        </w:rPr>
        <w:t>учебного года:</w:t>
      </w:r>
    </w:p>
    <w:p w:rsidR="00A76E53" w:rsidRPr="00C94A0B" w:rsidRDefault="00A76E53" w:rsidP="009F4070">
      <w:pPr>
        <w:ind w:firstLine="709"/>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F81568" w:rsidRPr="00F81568">
        <w:rPr>
          <w:b/>
          <w:color w:val="000000"/>
          <w:sz w:val="24"/>
          <w:szCs w:val="24"/>
        </w:rPr>
        <w:t>45.03.01 Филология</w:t>
      </w:r>
      <w:r w:rsidR="009F4070" w:rsidRPr="00C94A0B">
        <w:rPr>
          <w:color w:val="000000"/>
          <w:sz w:val="24"/>
          <w:szCs w:val="24"/>
        </w:rPr>
        <w:t xml:space="preserve">(уровень бакалавриата), направленность (профиль) программы </w:t>
      </w:r>
      <w:r w:rsidR="00E15DB1">
        <w:rPr>
          <w:color w:val="000000"/>
          <w:sz w:val="24"/>
          <w:szCs w:val="24"/>
        </w:rPr>
        <w:t>«</w:t>
      </w:r>
      <w:r w:rsidR="00F81568" w:rsidRPr="00F81568">
        <w:rPr>
          <w:b/>
          <w:color w:val="000000"/>
          <w:sz w:val="24"/>
          <w:szCs w:val="24"/>
        </w:rPr>
        <w:t>Отечественная филология</w:t>
      </w:r>
      <w:r w:rsidR="00E15DB1">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550E02">
        <w:rPr>
          <w:color w:val="000000"/>
          <w:sz w:val="24"/>
          <w:szCs w:val="24"/>
        </w:rPr>
        <w:t xml:space="preserve">: </w:t>
      </w:r>
      <w:r w:rsidR="00F77A53">
        <w:rPr>
          <w:rFonts w:eastAsia="Courier New"/>
          <w:sz w:val="24"/>
          <w:szCs w:val="24"/>
          <w:lang w:bidi="ru-RU"/>
        </w:rPr>
        <w:t>научно-исследовательская (основной), педагогическая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15DB1">
        <w:rPr>
          <w:color w:val="000000"/>
          <w:sz w:val="24"/>
          <w:szCs w:val="24"/>
        </w:rPr>
        <w:t>«</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E15DB1">
        <w:rPr>
          <w:color w:val="000000"/>
          <w:sz w:val="24"/>
          <w:szCs w:val="24"/>
        </w:rPr>
        <w:t>»</w:t>
      </w:r>
      <w:r w:rsidR="00D85295">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4961D4" w:rsidRPr="004961D4">
        <w:rPr>
          <w:color w:val="000000"/>
          <w:sz w:val="24"/>
          <w:szCs w:val="24"/>
        </w:rPr>
        <w:t>202</w:t>
      </w:r>
      <w:r w:rsidR="00D85295">
        <w:rPr>
          <w:color w:val="000000"/>
          <w:sz w:val="24"/>
          <w:szCs w:val="24"/>
        </w:rPr>
        <w:t>4</w:t>
      </w:r>
      <w:r w:rsidR="004961D4" w:rsidRPr="004961D4">
        <w:rPr>
          <w:color w:val="000000"/>
          <w:sz w:val="24"/>
          <w:szCs w:val="24"/>
        </w:rPr>
        <w:t>/202</w:t>
      </w:r>
      <w:r w:rsidR="00D85295">
        <w:rPr>
          <w:color w:val="000000"/>
          <w:sz w:val="24"/>
          <w:szCs w:val="24"/>
        </w:rPr>
        <w:t>5</w:t>
      </w:r>
      <w:r w:rsidR="004961D4" w:rsidRPr="004961D4">
        <w:rPr>
          <w:color w:val="000000"/>
          <w:sz w:val="24"/>
          <w:szCs w:val="24"/>
        </w:rPr>
        <w:t xml:space="preserve">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rPr>
          <w:rFonts w:ascii="Times New Roman" w:hAnsi="Times New Roman"/>
          <w:b/>
          <w:color w:val="000000"/>
          <w:sz w:val="24"/>
          <w:szCs w:val="24"/>
        </w:rPr>
        <w:t>Б1.В.ДВ.0</w:t>
      </w:r>
      <w:r w:rsidR="00F81568">
        <w:rPr>
          <w:rFonts w:ascii="Times New Roman" w:hAnsi="Times New Roman"/>
          <w:b/>
          <w:color w:val="000000"/>
          <w:sz w:val="24"/>
          <w:szCs w:val="24"/>
        </w:rPr>
        <w:t>7</w:t>
      </w:r>
      <w:r w:rsidR="0031503E" w:rsidRPr="0031503E">
        <w:rPr>
          <w:rFonts w:ascii="Times New Roman" w:hAnsi="Times New Roman"/>
          <w:b/>
          <w:color w:val="000000"/>
          <w:sz w:val="24"/>
          <w:szCs w:val="24"/>
        </w:rPr>
        <w:t>.02</w:t>
      </w:r>
      <w:r w:rsidR="00E15DB1">
        <w:rPr>
          <w:rFonts w:ascii="Times New Roman" w:hAnsi="Times New Roman"/>
          <w:b/>
          <w:color w:val="000000"/>
          <w:sz w:val="24"/>
          <w:szCs w:val="24"/>
        </w:rPr>
        <w:t>«</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r w:rsidR="00E15DB1">
        <w:rPr>
          <w:rFonts w:ascii="Times New Roman" w:hAnsi="Times New Roman"/>
          <w:b/>
          <w:color w:val="000000"/>
          <w:sz w:val="24"/>
          <w:szCs w:val="24"/>
        </w:rPr>
        <w:t>»</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F81568" w:rsidRPr="00F81568">
        <w:rPr>
          <w:rFonts w:eastAsia="Calibri"/>
          <w:b/>
          <w:color w:val="000000"/>
          <w:sz w:val="24"/>
          <w:szCs w:val="24"/>
          <w:lang w:eastAsia="en-US"/>
        </w:rPr>
        <w:t>45.03.01 Филология</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 от</w:t>
      </w:r>
      <w:r w:rsidR="005362A8" w:rsidRPr="00F871CD">
        <w:rPr>
          <w:rFonts w:eastAsia="Courier New"/>
          <w:color w:val="000000"/>
          <w:sz w:val="24"/>
          <w:szCs w:val="24"/>
          <w:lang w:bidi="ru-RU"/>
        </w:rPr>
        <w:t xml:space="preserve">07.08.2014 </w:t>
      </w:r>
      <w:r w:rsidR="006733B3">
        <w:rPr>
          <w:rFonts w:eastAsia="Courier New"/>
          <w:color w:val="000000"/>
          <w:sz w:val="24"/>
          <w:szCs w:val="24"/>
          <w:lang w:bidi="ru-RU"/>
        </w:rPr>
        <w:t>№</w:t>
      </w:r>
      <w:r w:rsidR="005362A8" w:rsidRPr="00F871CD">
        <w:rPr>
          <w:rFonts w:eastAsia="Courier New"/>
          <w:color w:val="000000"/>
          <w:sz w:val="24"/>
          <w:szCs w:val="24"/>
          <w:lang w:bidi="ru-RU"/>
        </w:rPr>
        <w:t xml:space="preserve"> 947 </w:t>
      </w:r>
      <w:r w:rsidRPr="00C94A0B">
        <w:rPr>
          <w:rFonts w:eastAsia="Calibri"/>
          <w:color w:val="000000"/>
          <w:sz w:val="24"/>
          <w:szCs w:val="24"/>
          <w:lang w:eastAsia="en-US"/>
        </w:rPr>
        <w:t xml:space="preserve"> (</w:t>
      </w:r>
      <w:r w:rsidR="005362A8" w:rsidRPr="00F871CD">
        <w:rPr>
          <w:rFonts w:eastAsia="Courier New"/>
          <w:color w:val="000000"/>
          <w:sz w:val="24"/>
          <w:szCs w:val="24"/>
          <w:lang w:bidi="ru-RU"/>
        </w:rPr>
        <w:t xml:space="preserve">Зарегистрировано в Минюсте России 25.08.2014 </w:t>
      </w:r>
      <w:r w:rsidR="006733B3">
        <w:rPr>
          <w:rFonts w:eastAsia="Courier New"/>
          <w:color w:val="000000"/>
          <w:sz w:val="24"/>
          <w:szCs w:val="24"/>
          <w:lang w:bidi="ru-RU"/>
        </w:rPr>
        <w:t>№</w:t>
      </w:r>
      <w:r w:rsidR="005362A8" w:rsidRPr="00F871CD">
        <w:rPr>
          <w:rFonts w:eastAsia="Courier New"/>
          <w:color w:val="000000"/>
          <w:sz w:val="24"/>
          <w:szCs w:val="24"/>
          <w:lang w:bidi="ru-RU"/>
        </w:rPr>
        <w:t xml:space="preserve"> 33807</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Процесс изучения дисциплины </w:t>
      </w:r>
      <w:r w:rsidR="00E15DB1">
        <w:rPr>
          <w:rFonts w:eastAsia="Calibri"/>
          <w:color w:val="000000"/>
          <w:sz w:val="24"/>
          <w:szCs w:val="24"/>
          <w:lang w:eastAsia="en-US"/>
        </w:rPr>
        <w:t>«</w:t>
      </w:r>
      <w:r w:rsidR="00A65644" w:rsidRPr="00A65644">
        <w:rPr>
          <w:rFonts w:eastAsia="Calibri"/>
          <w:color w:val="000000"/>
          <w:sz w:val="24"/>
          <w:szCs w:val="24"/>
          <w:lang w:eastAsia="en-US"/>
        </w:rPr>
        <w:t>Адаптационный модуль по физической культуре и спорту для инвалидов и лиц с ограниченными возможностями здоровья</w:t>
      </w:r>
      <w:r w:rsidR="00E15DB1">
        <w:rPr>
          <w:rFonts w:eastAsia="Calibri"/>
          <w:color w:val="000000"/>
          <w:sz w:val="24"/>
          <w:szCs w:val="24"/>
          <w:lang w:eastAsia="en-US"/>
        </w:rPr>
        <w:t>»</w:t>
      </w:r>
      <w:r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Pr="00177595" w:rsidRDefault="00B64FA9"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B64FA9">
            <w:pPr>
              <w:widowControl/>
              <w:tabs>
                <w:tab w:val="left" w:pos="708"/>
              </w:tabs>
              <w:autoSpaceDE/>
              <w:adjustRightInd/>
              <w:rPr>
                <w:sz w:val="24"/>
                <w:szCs w:val="24"/>
              </w:rPr>
            </w:pPr>
          </w:p>
          <w:p w:rsidR="00B64FA9" w:rsidRPr="00177595" w:rsidRDefault="00B64FA9" w:rsidP="003B7D4C">
            <w:pPr>
              <w:widowControl/>
              <w:tabs>
                <w:tab w:val="left" w:pos="708"/>
              </w:tabs>
              <w:autoSpaceDE/>
              <w:adjustRightInd/>
              <w:jc w:val="center"/>
              <w:rPr>
                <w:rFonts w:eastAsia="Calibri"/>
                <w:sz w:val="24"/>
                <w:szCs w:val="24"/>
                <w:lang w:val="en-US" w:eastAsia="en-US"/>
              </w:rPr>
            </w:pPr>
          </w:p>
        </w:tc>
        <w:tc>
          <w:tcPr>
            <w:tcW w:w="4927" w:type="dxa"/>
            <w:vAlign w:val="center"/>
          </w:tcPr>
          <w:p w:rsidR="00177595" w:rsidRPr="00177595" w:rsidRDefault="00177595" w:rsidP="00B64FA9">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B64FA9">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B64FA9">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 xml:space="preserve">ми и </w:t>
            </w:r>
            <w:r w:rsidRPr="003B7D4C">
              <w:rPr>
                <w:color w:val="000000"/>
                <w:sz w:val="24"/>
                <w:szCs w:val="24"/>
              </w:rPr>
              <w:lastRenderedPageBreak/>
              <w:t>инвалидов в успешной социально-культурной и профессиональной деятельно-сти;</w:t>
            </w:r>
          </w:p>
          <w:p w:rsidR="00B64FA9" w:rsidRPr="00177595" w:rsidRDefault="003B7D4C" w:rsidP="00BD1E40">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B64FA9">
              <w:rPr>
                <w:color w:val="000000"/>
                <w:sz w:val="24"/>
                <w:szCs w:val="24"/>
              </w:rPr>
              <w:t>.</w:t>
            </w:r>
          </w:p>
        </w:tc>
      </w:tr>
      <w:tr w:rsidR="00BD1E40" w:rsidRPr="00177595" w:rsidTr="00177595">
        <w:tc>
          <w:tcPr>
            <w:tcW w:w="3049" w:type="dxa"/>
            <w:vAlign w:val="center"/>
          </w:tcPr>
          <w:p w:rsidR="00844EE3" w:rsidRPr="00A1200E" w:rsidRDefault="00844EE3" w:rsidP="00844EE3">
            <w:pPr>
              <w:jc w:val="both"/>
              <w:rPr>
                <w:rFonts w:eastAsia="Calibri"/>
                <w:sz w:val="24"/>
                <w:szCs w:val="24"/>
                <w:lang w:eastAsia="en-US"/>
              </w:rPr>
            </w:pPr>
            <w:r>
              <w:rPr>
                <w:rFonts w:eastAsia="Calibri"/>
                <w:sz w:val="24"/>
                <w:szCs w:val="24"/>
                <w:lang w:eastAsia="en-US"/>
              </w:rPr>
              <w:lastRenderedPageBreak/>
              <w:t>У</w:t>
            </w:r>
            <w:r w:rsidRPr="00A1200E">
              <w:rPr>
                <w:rFonts w:eastAsia="Calibri"/>
                <w:sz w:val="24"/>
                <w:szCs w:val="24"/>
                <w:lang w:eastAsia="en-US"/>
              </w:rPr>
              <w:t>мением готовить учебно-методические материалы для проведения занятий и внеклассных мероприятий на основе существующих методик</w:t>
            </w:r>
          </w:p>
          <w:p w:rsidR="00BD1E40" w:rsidRPr="00852AB3" w:rsidRDefault="00BD1E40" w:rsidP="00FE4B81">
            <w:pPr>
              <w:widowControl/>
              <w:tabs>
                <w:tab w:val="left" w:pos="708"/>
              </w:tabs>
              <w:autoSpaceDE/>
              <w:adjustRightInd/>
              <w:jc w:val="both"/>
              <w:rPr>
                <w:rFonts w:eastAsia="Calibri"/>
                <w:sz w:val="22"/>
                <w:szCs w:val="22"/>
                <w:lang w:eastAsia="en-US"/>
              </w:rPr>
            </w:pPr>
          </w:p>
        </w:tc>
        <w:tc>
          <w:tcPr>
            <w:tcW w:w="1595" w:type="dxa"/>
            <w:vAlign w:val="center"/>
          </w:tcPr>
          <w:p w:rsidR="00BD1E40" w:rsidRPr="00404549" w:rsidRDefault="00171162" w:rsidP="00171162">
            <w:pPr>
              <w:widowControl/>
              <w:tabs>
                <w:tab w:val="left" w:pos="708"/>
              </w:tabs>
              <w:autoSpaceDE/>
              <w:adjustRightInd/>
              <w:jc w:val="center"/>
              <w:rPr>
                <w:sz w:val="24"/>
                <w:szCs w:val="24"/>
              </w:rPr>
            </w:pPr>
            <w:r>
              <w:rPr>
                <w:sz w:val="24"/>
                <w:szCs w:val="24"/>
              </w:rPr>
              <w:t>ПК-6</w:t>
            </w:r>
          </w:p>
        </w:tc>
        <w:tc>
          <w:tcPr>
            <w:tcW w:w="4927" w:type="dxa"/>
            <w:vAlign w:val="center"/>
          </w:tcPr>
          <w:p w:rsidR="00BD1E40" w:rsidRPr="00852AB3" w:rsidRDefault="00BD1E40" w:rsidP="0040454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Знать </w:t>
            </w:r>
          </w:p>
          <w:p w:rsidR="00BD1E40" w:rsidRPr="00852AB3" w:rsidRDefault="00BD1E40" w:rsidP="00BD1E40">
            <w:pPr>
              <w:widowControl/>
              <w:numPr>
                <w:ilvl w:val="0"/>
                <w:numId w:val="16"/>
              </w:numPr>
              <w:tabs>
                <w:tab w:val="left" w:pos="206"/>
                <w:tab w:val="left" w:pos="354"/>
              </w:tabs>
              <w:autoSpaceDE/>
              <w:adjustRightInd/>
              <w:ind w:left="0" w:firstLine="176"/>
              <w:jc w:val="both"/>
              <w:rPr>
                <w:rFonts w:eastAsia="Calibri"/>
                <w:sz w:val="22"/>
                <w:szCs w:val="22"/>
                <w:lang w:eastAsia="en-US"/>
              </w:rPr>
            </w:pPr>
            <w:r w:rsidRPr="00852AB3">
              <w:rPr>
                <w:sz w:val="22"/>
                <w:szCs w:val="22"/>
              </w:rPr>
              <w:t>основные педагогические технологии</w:t>
            </w:r>
            <w:r w:rsidRPr="00852AB3">
              <w:rPr>
                <w:rFonts w:eastAsia="Calibri"/>
                <w:sz w:val="22"/>
                <w:szCs w:val="22"/>
                <w:lang w:eastAsia="en-US"/>
              </w:rPr>
              <w:t>;</w:t>
            </w:r>
          </w:p>
          <w:p w:rsidR="00BD1E40" w:rsidRPr="00852AB3" w:rsidRDefault="00BD1E40" w:rsidP="00BD1E40">
            <w:pPr>
              <w:widowControl/>
              <w:numPr>
                <w:ilvl w:val="0"/>
                <w:numId w:val="16"/>
              </w:numPr>
              <w:tabs>
                <w:tab w:val="left" w:pos="206"/>
                <w:tab w:val="left" w:pos="354"/>
              </w:tabs>
              <w:autoSpaceDE/>
              <w:adjustRightInd/>
              <w:ind w:left="0" w:firstLine="176"/>
              <w:jc w:val="both"/>
              <w:rPr>
                <w:rFonts w:eastAsia="Calibri"/>
                <w:sz w:val="22"/>
                <w:szCs w:val="22"/>
                <w:lang w:eastAsia="en-US"/>
              </w:rPr>
            </w:pPr>
            <w:r w:rsidRPr="00852AB3">
              <w:rPr>
                <w:rFonts w:eastAsia="Calibri"/>
                <w:sz w:val="22"/>
                <w:szCs w:val="22"/>
                <w:lang w:eastAsia="en-US"/>
              </w:rPr>
              <w:t xml:space="preserve">особенности </w:t>
            </w:r>
            <w:r w:rsidR="00912CC9">
              <w:rPr>
                <w:rFonts w:eastAsia="Calibri"/>
                <w:sz w:val="22"/>
                <w:szCs w:val="22"/>
                <w:lang w:eastAsia="en-US"/>
              </w:rPr>
              <w:t>педагогической работы с лицами, имеющими ограниченные возможности здоровья и инвалидность</w:t>
            </w:r>
            <w:r w:rsidRPr="00852AB3">
              <w:rPr>
                <w:rFonts w:eastAsia="Calibri"/>
                <w:sz w:val="22"/>
                <w:szCs w:val="22"/>
                <w:lang w:eastAsia="en-US"/>
              </w:rPr>
              <w:t>;</w:t>
            </w:r>
          </w:p>
          <w:p w:rsidR="00BD1E40" w:rsidRPr="00852AB3" w:rsidRDefault="00BD1E40" w:rsidP="0040454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Уметь </w:t>
            </w:r>
          </w:p>
          <w:p w:rsidR="00BD1E40" w:rsidRPr="00852AB3" w:rsidRDefault="00912CC9" w:rsidP="00BD1E40">
            <w:pPr>
              <w:widowControl/>
              <w:numPr>
                <w:ilvl w:val="0"/>
                <w:numId w:val="17"/>
              </w:numPr>
              <w:tabs>
                <w:tab w:val="left" w:pos="206"/>
                <w:tab w:val="left" w:pos="354"/>
              </w:tabs>
              <w:autoSpaceDE/>
              <w:adjustRightInd/>
              <w:ind w:left="0" w:firstLine="176"/>
              <w:jc w:val="both"/>
              <w:rPr>
                <w:rFonts w:eastAsia="Calibri"/>
                <w:i/>
                <w:sz w:val="22"/>
                <w:szCs w:val="22"/>
                <w:lang w:eastAsia="en-US"/>
              </w:rPr>
            </w:pPr>
            <w:r>
              <w:rPr>
                <w:sz w:val="22"/>
                <w:szCs w:val="22"/>
              </w:rPr>
              <w:t>планировать  внеклассные мероприятия на основе существующих методик</w:t>
            </w:r>
            <w:r w:rsidR="00BD1E40" w:rsidRPr="00852AB3">
              <w:rPr>
                <w:sz w:val="22"/>
                <w:szCs w:val="22"/>
              </w:rPr>
              <w:t>;</w:t>
            </w:r>
          </w:p>
          <w:p w:rsidR="00BD1E40" w:rsidRPr="00852AB3" w:rsidRDefault="00912CC9" w:rsidP="00BD1E40">
            <w:pPr>
              <w:widowControl/>
              <w:numPr>
                <w:ilvl w:val="0"/>
                <w:numId w:val="17"/>
              </w:numPr>
              <w:tabs>
                <w:tab w:val="left" w:pos="206"/>
                <w:tab w:val="left" w:pos="354"/>
              </w:tabs>
              <w:autoSpaceDE/>
              <w:adjustRightInd/>
              <w:ind w:left="0" w:firstLine="176"/>
              <w:jc w:val="both"/>
              <w:rPr>
                <w:rFonts w:eastAsia="Calibri"/>
                <w:i/>
                <w:sz w:val="22"/>
                <w:szCs w:val="22"/>
                <w:lang w:eastAsia="en-US"/>
              </w:rPr>
            </w:pPr>
            <w:r>
              <w:rPr>
                <w:sz w:val="22"/>
                <w:szCs w:val="22"/>
              </w:rPr>
              <w:t>применять методы оздоровления</w:t>
            </w:r>
            <w:r w:rsidR="00BD1E40" w:rsidRPr="00852AB3">
              <w:rPr>
                <w:rFonts w:eastAsia="Calibri"/>
                <w:sz w:val="22"/>
                <w:szCs w:val="22"/>
                <w:lang w:eastAsia="en-US"/>
              </w:rPr>
              <w:t>;</w:t>
            </w:r>
          </w:p>
          <w:p w:rsidR="00BD1E40" w:rsidRPr="00852AB3" w:rsidRDefault="00BD1E40" w:rsidP="00404549">
            <w:pPr>
              <w:widowControl/>
              <w:tabs>
                <w:tab w:val="left" w:pos="206"/>
                <w:tab w:val="left" w:pos="354"/>
              </w:tabs>
              <w:autoSpaceDE/>
              <w:adjustRightInd/>
              <w:ind w:firstLine="176"/>
              <w:jc w:val="both"/>
              <w:rPr>
                <w:rFonts w:eastAsia="Calibri"/>
                <w:sz w:val="22"/>
                <w:szCs w:val="22"/>
                <w:lang w:eastAsia="en-US"/>
              </w:rPr>
            </w:pPr>
            <w:r w:rsidRPr="00852AB3">
              <w:rPr>
                <w:rFonts w:eastAsia="Calibri"/>
                <w:i/>
                <w:sz w:val="22"/>
                <w:szCs w:val="22"/>
                <w:lang w:eastAsia="en-US"/>
              </w:rPr>
              <w:t>Владеть</w:t>
            </w:r>
          </w:p>
          <w:p w:rsidR="00BD1E40" w:rsidRPr="00852AB3" w:rsidRDefault="00912CC9" w:rsidP="00BD1E40">
            <w:pPr>
              <w:widowControl/>
              <w:numPr>
                <w:ilvl w:val="0"/>
                <w:numId w:val="17"/>
              </w:numPr>
              <w:tabs>
                <w:tab w:val="left" w:pos="206"/>
                <w:tab w:val="left" w:pos="354"/>
              </w:tabs>
              <w:autoSpaceDE/>
              <w:adjustRightInd/>
              <w:ind w:left="0" w:firstLine="176"/>
              <w:jc w:val="both"/>
              <w:rPr>
                <w:sz w:val="22"/>
                <w:szCs w:val="22"/>
              </w:rPr>
            </w:pPr>
            <w:r>
              <w:rPr>
                <w:sz w:val="22"/>
                <w:szCs w:val="22"/>
              </w:rPr>
              <w:t xml:space="preserve">методиками разработки </w:t>
            </w:r>
            <w:r w:rsidRPr="00852AB3">
              <w:rPr>
                <w:rFonts w:eastAsia="Calibri"/>
                <w:sz w:val="22"/>
                <w:szCs w:val="22"/>
                <w:lang w:eastAsia="en-US"/>
              </w:rPr>
              <w:t>учебно-методически</w:t>
            </w:r>
            <w:r>
              <w:rPr>
                <w:rFonts w:eastAsia="Calibri"/>
                <w:sz w:val="22"/>
                <w:szCs w:val="22"/>
                <w:lang w:eastAsia="en-US"/>
              </w:rPr>
              <w:t>х</w:t>
            </w:r>
            <w:r w:rsidRPr="00852AB3">
              <w:rPr>
                <w:rFonts w:eastAsia="Calibri"/>
                <w:sz w:val="22"/>
                <w:szCs w:val="22"/>
                <w:lang w:eastAsia="en-US"/>
              </w:rPr>
              <w:t xml:space="preserve"> материал</w:t>
            </w:r>
            <w:r>
              <w:rPr>
                <w:rFonts w:eastAsia="Calibri"/>
                <w:sz w:val="22"/>
                <w:szCs w:val="22"/>
                <w:lang w:eastAsia="en-US"/>
              </w:rPr>
              <w:t>ов</w:t>
            </w:r>
            <w:r w:rsidRPr="00852AB3">
              <w:rPr>
                <w:rFonts w:eastAsia="Calibri"/>
                <w:sz w:val="22"/>
                <w:szCs w:val="22"/>
                <w:lang w:eastAsia="en-US"/>
              </w:rPr>
              <w:t xml:space="preserve"> для проведения занятий и внеклассных мероприятий</w:t>
            </w:r>
            <w:r w:rsidR="00BD1E40" w:rsidRPr="00852AB3">
              <w:rPr>
                <w:sz w:val="22"/>
                <w:szCs w:val="22"/>
              </w:rPr>
              <w:t>;</w:t>
            </w:r>
          </w:p>
          <w:p w:rsidR="00BD1E40" w:rsidRPr="00852AB3" w:rsidRDefault="00912CC9" w:rsidP="00912CC9">
            <w:pPr>
              <w:widowControl/>
              <w:numPr>
                <w:ilvl w:val="0"/>
                <w:numId w:val="17"/>
              </w:numPr>
              <w:tabs>
                <w:tab w:val="left" w:pos="206"/>
                <w:tab w:val="left" w:pos="354"/>
              </w:tabs>
              <w:autoSpaceDE/>
              <w:adjustRightInd/>
              <w:ind w:left="0" w:firstLine="176"/>
              <w:jc w:val="both"/>
              <w:rPr>
                <w:rFonts w:eastAsia="Calibri"/>
                <w:i/>
                <w:sz w:val="22"/>
                <w:szCs w:val="22"/>
                <w:lang w:eastAsia="en-US"/>
              </w:rPr>
            </w:pPr>
            <w:r>
              <w:rPr>
                <w:sz w:val="22"/>
                <w:szCs w:val="22"/>
              </w:rPr>
              <w:t xml:space="preserve">технологиями в области оздоровления инвалидов и лиц с ограниченными возможностями здоровья </w:t>
            </w:r>
          </w:p>
        </w:tc>
      </w:tr>
    </w:tbl>
    <w:p w:rsidR="00404549" w:rsidRDefault="00404549" w:rsidP="00177595">
      <w:pPr>
        <w:ind w:firstLine="709"/>
        <w:jc w:val="both"/>
        <w:rPr>
          <w:rFonts w:eastAsia="Calibri"/>
          <w:color w:val="000000"/>
          <w:sz w:val="24"/>
          <w:szCs w:val="24"/>
          <w:lang w:eastAsia="en-US"/>
        </w:rPr>
      </w:pPr>
    </w:p>
    <w:p w:rsidR="00177595" w:rsidRPr="00177595" w:rsidRDefault="00177595" w:rsidP="00177595">
      <w:pPr>
        <w:ind w:firstLine="709"/>
        <w:jc w:val="both"/>
        <w:rPr>
          <w:sz w:val="24"/>
          <w:szCs w:val="24"/>
        </w:rPr>
      </w:pPr>
      <w:r w:rsidRPr="00177595">
        <w:rPr>
          <w:rFonts w:eastAsia="Calibri"/>
          <w:color w:val="000000"/>
          <w:sz w:val="24"/>
          <w:szCs w:val="24"/>
          <w:lang w:eastAsia="en-US"/>
        </w:rPr>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w:t>
      </w:r>
      <w:r w:rsidRPr="00177595">
        <w:rPr>
          <w:sz w:val="24"/>
          <w:szCs w:val="24"/>
        </w:rPr>
        <w:lastRenderedPageBreak/>
        <w:t>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 xml:space="preserve">На основании диагноза заболеваний и функциональных возможностей организма обучающиеся распределяются по подгруппам: </w:t>
      </w:r>
      <w:r w:rsidR="00E15DB1">
        <w:rPr>
          <w:color w:val="000000"/>
          <w:sz w:val="24"/>
          <w:szCs w:val="24"/>
        </w:rPr>
        <w:t>«</w:t>
      </w:r>
      <w:r w:rsidRPr="00177595">
        <w:rPr>
          <w:color w:val="000000"/>
          <w:sz w:val="24"/>
          <w:szCs w:val="24"/>
        </w:rPr>
        <w:t>А</w:t>
      </w:r>
      <w:r w:rsidR="00E15DB1">
        <w:rPr>
          <w:color w:val="000000"/>
          <w:sz w:val="24"/>
          <w:szCs w:val="24"/>
        </w:rPr>
        <w:t>»</w:t>
      </w:r>
      <w:r w:rsidRPr="00177595">
        <w:rPr>
          <w:color w:val="000000"/>
          <w:sz w:val="24"/>
          <w:szCs w:val="24"/>
        </w:rPr>
        <w:t xml:space="preserve">, </w:t>
      </w:r>
      <w:r w:rsidR="00E15DB1">
        <w:rPr>
          <w:color w:val="000000"/>
          <w:sz w:val="24"/>
          <w:szCs w:val="24"/>
        </w:rPr>
        <w:t>«</w:t>
      </w:r>
      <w:r w:rsidRPr="00177595">
        <w:rPr>
          <w:color w:val="000000"/>
          <w:sz w:val="24"/>
          <w:szCs w:val="24"/>
        </w:rPr>
        <w:t>Б</w:t>
      </w:r>
      <w:r w:rsidR="00E15DB1">
        <w:rPr>
          <w:color w:val="000000"/>
          <w:sz w:val="24"/>
          <w:szCs w:val="24"/>
        </w:rPr>
        <w:t>»</w:t>
      </w:r>
      <w:r w:rsidRPr="00177595">
        <w:rPr>
          <w:color w:val="000000"/>
          <w:sz w:val="24"/>
          <w:szCs w:val="24"/>
        </w:rPr>
        <w:t xml:space="preserve"> и </w:t>
      </w:r>
      <w:r w:rsidR="00E15DB1">
        <w:rPr>
          <w:color w:val="000000"/>
          <w:sz w:val="24"/>
          <w:szCs w:val="24"/>
        </w:rPr>
        <w:t>«</w:t>
      </w:r>
      <w:r w:rsidRPr="00177595">
        <w:rPr>
          <w:color w:val="000000"/>
          <w:sz w:val="24"/>
          <w:szCs w:val="24"/>
        </w:rPr>
        <w:t>В</w:t>
      </w:r>
      <w:r w:rsidR="00E15DB1">
        <w:rPr>
          <w:color w:val="000000"/>
          <w:sz w:val="24"/>
          <w:szCs w:val="24"/>
        </w:rPr>
        <w:t>»</w:t>
      </w:r>
      <w:r w:rsidRPr="00177595">
        <w:rPr>
          <w:color w:val="000000"/>
          <w:sz w:val="24"/>
          <w:szCs w:val="24"/>
        </w:rPr>
        <w:t>.</w:t>
      </w:r>
    </w:p>
    <w:p w:rsidR="00177595" w:rsidRPr="00177595" w:rsidRDefault="00177595" w:rsidP="00177595">
      <w:pPr>
        <w:ind w:firstLine="709"/>
        <w:jc w:val="both"/>
        <w:rPr>
          <w:color w:val="000000"/>
          <w:sz w:val="24"/>
          <w:szCs w:val="24"/>
        </w:rPr>
      </w:pPr>
      <w:r w:rsidRPr="00177595">
        <w:rPr>
          <w:color w:val="000000"/>
          <w:sz w:val="24"/>
          <w:szCs w:val="24"/>
        </w:rPr>
        <w:t xml:space="preserve">Подгруппа </w:t>
      </w:r>
      <w:r w:rsidR="00E15DB1">
        <w:rPr>
          <w:color w:val="000000"/>
          <w:sz w:val="24"/>
          <w:szCs w:val="24"/>
        </w:rPr>
        <w:t>«</w:t>
      </w:r>
      <w:r w:rsidRPr="00177595">
        <w:rPr>
          <w:color w:val="000000"/>
          <w:sz w:val="24"/>
          <w:szCs w:val="24"/>
        </w:rPr>
        <w:t>A</w:t>
      </w:r>
      <w:r w:rsidR="00E15DB1">
        <w:rPr>
          <w:color w:val="000000"/>
          <w:sz w:val="24"/>
          <w:szCs w:val="24"/>
        </w:rPr>
        <w:t>»</w:t>
      </w:r>
      <w:r w:rsidRPr="00177595">
        <w:rPr>
          <w:color w:val="000000"/>
          <w:sz w:val="24"/>
          <w:szCs w:val="24"/>
        </w:rPr>
        <w:t xml:space="preserve">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 xml:space="preserve">Подгруппа </w:t>
      </w:r>
      <w:r w:rsidR="00E15DB1">
        <w:rPr>
          <w:color w:val="000000"/>
          <w:sz w:val="24"/>
          <w:szCs w:val="24"/>
        </w:rPr>
        <w:t>«</w:t>
      </w:r>
      <w:r w:rsidRPr="00177595">
        <w:rPr>
          <w:color w:val="000000"/>
          <w:sz w:val="24"/>
          <w:szCs w:val="24"/>
        </w:rPr>
        <w:t>Б</w:t>
      </w:r>
      <w:r w:rsidR="00E15DB1">
        <w:rPr>
          <w:color w:val="000000"/>
          <w:sz w:val="24"/>
          <w:szCs w:val="24"/>
        </w:rPr>
        <w:t>»</w:t>
      </w:r>
      <w:r w:rsidRPr="00177595">
        <w:rPr>
          <w:color w:val="000000"/>
          <w:sz w:val="24"/>
          <w:szCs w:val="24"/>
        </w:rPr>
        <w:t xml:space="preserve">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 xml:space="preserve">Подгруппа </w:t>
      </w:r>
      <w:r w:rsidR="00E15DB1">
        <w:rPr>
          <w:color w:val="000000"/>
          <w:sz w:val="24"/>
          <w:szCs w:val="24"/>
        </w:rPr>
        <w:t>«</w:t>
      </w:r>
      <w:r w:rsidRPr="00177595">
        <w:rPr>
          <w:color w:val="000000"/>
          <w:sz w:val="24"/>
          <w:szCs w:val="24"/>
        </w:rPr>
        <w:t>В</w:t>
      </w:r>
      <w:r w:rsidR="00E15DB1">
        <w:rPr>
          <w:color w:val="000000"/>
          <w:sz w:val="24"/>
          <w:szCs w:val="24"/>
        </w:rPr>
        <w:t>»</w:t>
      </w:r>
      <w:r w:rsidRPr="00177595">
        <w:rPr>
          <w:color w:val="000000"/>
          <w:sz w:val="24"/>
          <w:szCs w:val="24"/>
        </w:rPr>
        <w:t xml:space="preserve">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w:t>
      </w:r>
      <w:r w:rsidRPr="00177595">
        <w:rPr>
          <w:sz w:val="24"/>
          <w:szCs w:val="24"/>
        </w:rPr>
        <w:lastRenderedPageBreak/>
        <w:t>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4B5973" w:rsidRDefault="00177595" w:rsidP="004B5973">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F81568">
        <w:rPr>
          <w:color w:val="000000"/>
          <w:sz w:val="24"/>
          <w:szCs w:val="24"/>
        </w:rPr>
        <w:t>7</w:t>
      </w:r>
      <w:r w:rsidRPr="00177595">
        <w:rPr>
          <w:color w:val="000000"/>
          <w:sz w:val="24"/>
          <w:szCs w:val="24"/>
        </w:rPr>
        <w:t>.0</w:t>
      </w:r>
      <w:r w:rsidR="00C42497">
        <w:rPr>
          <w:color w:val="000000"/>
          <w:sz w:val="24"/>
          <w:szCs w:val="24"/>
        </w:rPr>
        <w:t>2</w:t>
      </w:r>
      <w:r w:rsidR="00E15DB1">
        <w:rPr>
          <w:color w:val="000000"/>
          <w:sz w:val="24"/>
          <w:szCs w:val="24"/>
        </w:rPr>
        <w:t>«</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E15DB1">
        <w:rPr>
          <w:color w:val="000000"/>
          <w:sz w:val="24"/>
          <w:szCs w:val="24"/>
        </w:rPr>
        <w:t>»«</w:t>
      </w:r>
      <w:r w:rsidRPr="00177595">
        <w:rPr>
          <w:rFonts w:eastAsia="Calibri"/>
          <w:color w:val="000000"/>
          <w:sz w:val="24"/>
          <w:szCs w:val="24"/>
          <w:lang w:eastAsia="en-US"/>
        </w:rPr>
        <w:t>является</w:t>
      </w:r>
      <w:r w:rsidR="004B5973" w:rsidRPr="00177595">
        <w:rPr>
          <w:rFonts w:eastAsia="Calibri"/>
          <w:color w:val="000000"/>
          <w:sz w:val="24"/>
          <w:szCs w:val="24"/>
          <w:lang w:eastAsia="en-US"/>
        </w:rPr>
        <w:t xml:space="preserve">дисциплиной по выбору </w:t>
      </w:r>
      <w:r w:rsidR="004B5973">
        <w:rPr>
          <w:rFonts w:eastAsia="Calibri"/>
          <w:color w:val="000000"/>
          <w:sz w:val="24"/>
          <w:szCs w:val="24"/>
          <w:lang w:eastAsia="en-US"/>
        </w:rPr>
        <w:t>вариативной</w:t>
      </w:r>
      <w:r w:rsidR="004B5973">
        <w:rPr>
          <w:rFonts w:eastAsia="Calibri"/>
          <w:sz w:val="24"/>
          <w:szCs w:val="24"/>
          <w:lang w:eastAsia="en-US"/>
        </w:rPr>
        <w:t xml:space="preserve"> части </w:t>
      </w:r>
      <w:r w:rsidR="00C43325">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25"/>
        <w:gridCol w:w="2240"/>
        <w:gridCol w:w="2326"/>
        <w:gridCol w:w="110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F81568">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F81568">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6733B3">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93653B" w:rsidRDefault="00794D2B" w:rsidP="00177595">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93653B" w:rsidRPr="0093653B">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B64FA9" w:rsidRPr="00177595" w:rsidRDefault="00B64FA9"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BD1E40">
              <w:rPr>
                <w:rFonts w:eastAsia="Calibri"/>
                <w:sz w:val="24"/>
                <w:szCs w:val="24"/>
                <w:lang w:eastAsia="en-US"/>
              </w:rPr>
              <w:t>6</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4A6CED">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3C73B2" w:rsidTr="00177595">
        <w:tc>
          <w:tcPr>
            <w:tcW w:w="4223" w:type="dxa"/>
          </w:tcPr>
          <w:p w:rsidR="00177595" w:rsidRPr="003C73B2" w:rsidRDefault="00177595" w:rsidP="00177595">
            <w:pPr>
              <w:widowControl/>
              <w:autoSpaceDE/>
              <w:autoSpaceDN/>
              <w:adjustRightInd/>
              <w:jc w:val="both"/>
              <w:rPr>
                <w:rFonts w:eastAsia="Calibri"/>
                <w:sz w:val="24"/>
                <w:szCs w:val="24"/>
                <w:lang w:eastAsia="en-US"/>
              </w:rPr>
            </w:pPr>
          </w:p>
        </w:tc>
        <w:tc>
          <w:tcPr>
            <w:tcW w:w="2693"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Очная форма обучения</w:t>
            </w:r>
          </w:p>
        </w:tc>
        <w:tc>
          <w:tcPr>
            <w:tcW w:w="2659"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 xml:space="preserve">Заочная форма </w:t>
            </w:r>
          </w:p>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обучения</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sz w:val="24"/>
                <w:szCs w:val="24"/>
                <w:lang w:eastAsia="en-US"/>
              </w:rPr>
            </w:pPr>
            <w:r w:rsidRPr="003C73B2">
              <w:rPr>
                <w:rFonts w:eastAsia="Calibri"/>
                <w:sz w:val="24"/>
                <w:szCs w:val="24"/>
                <w:lang w:eastAsia="en-US"/>
              </w:rPr>
              <w:t>Контактная работа</w:t>
            </w:r>
          </w:p>
        </w:tc>
        <w:tc>
          <w:tcPr>
            <w:tcW w:w="2693"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328</w:t>
            </w:r>
          </w:p>
        </w:tc>
        <w:tc>
          <w:tcPr>
            <w:tcW w:w="2659"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32</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i/>
                <w:sz w:val="24"/>
                <w:szCs w:val="24"/>
                <w:lang w:eastAsia="en-US"/>
              </w:rPr>
            </w:pPr>
            <w:r w:rsidRPr="003C73B2">
              <w:rPr>
                <w:rFonts w:eastAsia="Calibri"/>
                <w:i/>
                <w:sz w:val="24"/>
                <w:szCs w:val="24"/>
                <w:lang w:eastAsia="en-US"/>
              </w:rPr>
              <w:t>Лекций</w:t>
            </w:r>
          </w:p>
        </w:tc>
        <w:tc>
          <w:tcPr>
            <w:tcW w:w="2693"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c>
          <w:tcPr>
            <w:tcW w:w="2659"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i/>
                <w:sz w:val="24"/>
                <w:szCs w:val="24"/>
                <w:lang w:eastAsia="en-US"/>
              </w:rPr>
            </w:pPr>
            <w:r w:rsidRPr="003C73B2">
              <w:rPr>
                <w:rFonts w:eastAsia="Calibri"/>
                <w:i/>
                <w:sz w:val="24"/>
                <w:szCs w:val="24"/>
                <w:lang w:eastAsia="en-US"/>
              </w:rPr>
              <w:t>Лабораторных работ</w:t>
            </w:r>
          </w:p>
        </w:tc>
        <w:tc>
          <w:tcPr>
            <w:tcW w:w="2693"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c>
          <w:tcPr>
            <w:tcW w:w="2659"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i/>
                <w:sz w:val="24"/>
                <w:szCs w:val="24"/>
                <w:lang w:eastAsia="en-US"/>
              </w:rPr>
            </w:pPr>
            <w:r w:rsidRPr="003C73B2">
              <w:rPr>
                <w:rFonts w:eastAsia="Calibri"/>
                <w:i/>
                <w:sz w:val="24"/>
                <w:szCs w:val="24"/>
                <w:lang w:eastAsia="en-US"/>
              </w:rPr>
              <w:lastRenderedPageBreak/>
              <w:t>Практических занятий</w:t>
            </w:r>
          </w:p>
        </w:tc>
        <w:tc>
          <w:tcPr>
            <w:tcW w:w="2693"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328</w:t>
            </w:r>
          </w:p>
        </w:tc>
        <w:tc>
          <w:tcPr>
            <w:tcW w:w="2659"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32</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sz w:val="24"/>
                <w:szCs w:val="24"/>
                <w:lang w:eastAsia="en-US"/>
              </w:rPr>
            </w:pPr>
            <w:r w:rsidRPr="003C73B2">
              <w:rPr>
                <w:rFonts w:eastAsia="Calibri"/>
                <w:sz w:val="24"/>
                <w:szCs w:val="24"/>
                <w:lang w:eastAsia="en-US"/>
              </w:rPr>
              <w:t>Самостоятельная работа обучающихся</w:t>
            </w:r>
          </w:p>
        </w:tc>
        <w:tc>
          <w:tcPr>
            <w:tcW w:w="2693"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c>
          <w:tcPr>
            <w:tcW w:w="2659"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280</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sz w:val="24"/>
                <w:szCs w:val="24"/>
                <w:lang w:eastAsia="en-US"/>
              </w:rPr>
            </w:pPr>
            <w:r w:rsidRPr="003C73B2">
              <w:rPr>
                <w:rFonts w:eastAsia="Calibri"/>
                <w:sz w:val="24"/>
                <w:szCs w:val="24"/>
                <w:lang w:eastAsia="en-US"/>
              </w:rPr>
              <w:t>Контроль</w:t>
            </w:r>
          </w:p>
        </w:tc>
        <w:tc>
          <w:tcPr>
            <w:tcW w:w="2693"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c>
          <w:tcPr>
            <w:tcW w:w="2659"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16</w:t>
            </w:r>
          </w:p>
        </w:tc>
      </w:tr>
      <w:tr w:rsidR="00177595" w:rsidRPr="003C73B2" w:rsidTr="00177595">
        <w:tc>
          <w:tcPr>
            <w:tcW w:w="4223" w:type="dxa"/>
            <w:vAlign w:val="center"/>
          </w:tcPr>
          <w:p w:rsidR="00177595" w:rsidRPr="003C73B2" w:rsidRDefault="00177595" w:rsidP="00177595">
            <w:pPr>
              <w:widowControl/>
              <w:autoSpaceDE/>
              <w:autoSpaceDN/>
              <w:adjustRightInd/>
              <w:rPr>
                <w:rFonts w:eastAsia="Calibri"/>
                <w:sz w:val="24"/>
                <w:szCs w:val="24"/>
                <w:lang w:eastAsia="en-US"/>
              </w:rPr>
            </w:pPr>
            <w:r w:rsidRPr="003C73B2">
              <w:rPr>
                <w:rFonts w:eastAsia="Calibri"/>
                <w:sz w:val="24"/>
                <w:szCs w:val="24"/>
                <w:lang w:eastAsia="en-US"/>
              </w:rPr>
              <w:t>Формы промежуточной аттестации</w:t>
            </w:r>
          </w:p>
        </w:tc>
        <w:tc>
          <w:tcPr>
            <w:tcW w:w="2693"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зачет в 1,2,3,4,5,6 семестре</w:t>
            </w:r>
          </w:p>
          <w:p w:rsidR="00177595" w:rsidRPr="003C73B2" w:rsidRDefault="00177595" w:rsidP="00177595">
            <w:pPr>
              <w:widowControl/>
              <w:autoSpaceDE/>
              <w:autoSpaceDN/>
              <w:adjustRightInd/>
              <w:jc w:val="center"/>
              <w:rPr>
                <w:rFonts w:eastAsia="Calibri"/>
                <w:sz w:val="24"/>
                <w:szCs w:val="24"/>
                <w:lang w:eastAsia="en-US"/>
              </w:rPr>
            </w:pPr>
          </w:p>
        </w:tc>
        <w:tc>
          <w:tcPr>
            <w:tcW w:w="2659" w:type="dxa"/>
            <w:vAlign w:val="center"/>
          </w:tcPr>
          <w:p w:rsidR="00177595" w:rsidRPr="003C73B2" w:rsidRDefault="00794D2B" w:rsidP="000D6229">
            <w:pPr>
              <w:widowControl/>
              <w:autoSpaceDE/>
              <w:autoSpaceDN/>
              <w:adjustRightInd/>
              <w:jc w:val="center"/>
              <w:rPr>
                <w:rFonts w:eastAsia="Calibri"/>
                <w:sz w:val="24"/>
                <w:szCs w:val="24"/>
                <w:lang w:eastAsia="en-US"/>
              </w:rPr>
            </w:pPr>
            <w:r w:rsidRPr="003C73B2">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 xml:space="preserve">Тема № 7.Содержание и организация адаптивного </w:t>
            </w:r>
          </w:p>
          <w:p w:rsidR="0036042B" w:rsidRPr="0036042B" w:rsidRDefault="0036042B" w:rsidP="0036042B">
            <w:pPr>
              <w:widowControl/>
              <w:autoSpaceDE/>
              <w:autoSpaceDN/>
              <w:adjustRightInd/>
              <w:jc w:val="center"/>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B64FA9">
              <w:rPr>
                <w:sz w:val="24"/>
                <w:szCs w:val="24"/>
              </w:rPr>
              <w:t>О</w:t>
            </w:r>
            <w:r w:rsidR="00B64FA9">
              <w:rPr>
                <w:rFonts w:eastAsia="Calibri"/>
                <w:sz w:val="24"/>
                <w:szCs w:val="24"/>
                <w:lang w:eastAsia="en-US"/>
              </w:rPr>
              <w:t xml:space="preserve">рганизация соревнований для инвалидов и </w:t>
            </w:r>
            <w:r w:rsidR="00B64FA9" w:rsidRPr="00A65644">
              <w:rPr>
                <w:rFonts w:eastAsia="Calibri"/>
                <w:color w:val="000000"/>
                <w:sz w:val="24"/>
                <w:szCs w:val="24"/>
                <w:lang w:eastAsia="en-US"/>
              </w:rPr>
              <w:t>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36042B">
            <w:pPr>
              <w:widowControl/>
              <w:autoSpaceDE/>
              <w:autoSpaceDN/>
              <w:adjustRightInd/>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15.Допинг-контроль и комплекс мероприятий по антидопинговому обеспечению адаптивного спорта. Разрешение на терапевтическое исполь-зование.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lastRenderedPageBreak/>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228E" w:rsidRPr="0036042B" w:rsidRDefault="0036042B" w:rsidP="0077228E">
            <w:pPr>
              <w:jc w:val="both"/>
              <w:rPr>
                <w:color w:val="0070C0"/>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77228E">
              <w:rPr>
                <w:sz w:val="24"/>
                <w:szCs w:val="24"/>
              </w:rPr>
              <w:t xml:space="preserve"> О</w:t>
            </w:r>
            <w:r w:rsidR="0077228E">
              <w:rPr>
                <w:rFonts w:eastAsia="Calibri"/>
                <w:sz w:val="24"/>
                <w:szCs w:val="24"/>
                <w:lang w:eastAsia="en-US"/>
              </w:rPr>
              <w:t xml:space="preserve">рганизация соревнований для инвалидов и </w:t>
            </w:r>
            <w:r w:rsidR="0077228E" w:rsidRPr="00A65644">
              <w:rPr>
                <w:rFonts w:eastAsia="Calibri"/>
                <w:color w:val="000000"/>
                <w:sz w:val="24"/>
                <w:szCs w:val="24"/>
                <w:lang w:eastAsia="en-US"/>
              </w:rPr>
              <w:t>лиц с ограниченными возможностями здоровья</w:t>
            </w:r>
          </w:p>
          <w:p w:rsidR="0036042B" w:rsidRPr="0036042B" w:rsidRDefault="0036042B" w:rsidP="0036042B">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7228E">
            <w:pPr>
              <w:jc w:val="both"/>
              <w:rPr>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82234E"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p>
          <w:p w:rsidR="0036042B" w:rsidRPr="0036042B" w:rsidRDefault="0036042B" w:rsidP="0036042B">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7" w:name="RANGE!A67"/>
            <w:r w:rsidRPr="0036042B">
              <w:rPr>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8" w:name="RANGE!A68"/>
            <w:r w:rsidRPr="0036042B">
              <w:rPr>
                <w:sz w:val="24"/>
                <w:szCs w:val="24"/>
              </w:rPr>
              <w:lastRenderedPageBreak/>
              <w:t xml:space="preserve">Итого с </w:t>
            </w:r>
            <w:bookmarkEnd w:id="18"/>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B64FA9">
              <w:rPr>
                <w:sz w:val="24"/>
                <w:szCs w:val="24"/>
              </w:rPr>
              <w:t>О</w:t>
            </w:r>
            <w:r w:rsidR="00B64FA9">
              <w:rPr>
                <w:rFonts w:eastAsia="Calibri"/>
                <w:sz w:val="24"/>
                <w:szCs w:val="24"/>
                <w:lang w:eastAsia="en-US"/>
              </w:rPr>
              <w:t xml:space="preserve">рганизация соревнований для инвалидов и </w:t>
            </w:r>
            <w:r w:rsidR="00B64FA9" w:rsidRPr="00A65644">
              <w:rPr>
                <w:rFonts w:eastAsia="Calibri"/>
                <w:color w:val="000000"/>
                <w:sz w:val="24"/>
                <w:szCs w:val="24"/>
                <w:lang w:eastAsia="en-US"/>
              </w:rPr>
              <w:t>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19" w:name="RANGE!H67"/>
            <w:r w:rsidRPr="0036042B">
              <w:rPr>
                <w:b/>
                <w:bCs/>
                <w:sz w:val="24"/>
                <w:szCs w:val="24"/>
              </w:rPr>
              <w:t>4</w:t>
            </w:r>
            <w:bookmarkEnd w:id="19"/>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733B3">
            <w:pPr>
              <w:widowControl/>
              <w:autoSpaceDE/>
              <w:autoSpaceDN/>
              <w:adjustRightInd/>
              <w:jc w:val="center"/>
              <w:rPr>
                <w:sz w:val="24"/>
                <w:szCs w:val="24"/>
              </w:rPr>
            </w:pPr>
            <w:r w:rsidRPr="0036042B">
              <w:rPr>
                <w:sz w:val="24"/>
                <w:szCs w:val="24"/>
              </w:rPr>
              <w:t>Тема № 12. Спортивно</w:t>
            </w:r>
            <w:r w:rsidR="006733B3">
              <w:rPr>
                <w:sz w:val="24"/>
                <w:szCs w:val="24"/>
              </w:rPr>
              <w:t>-</w:t>
            </w:r>
            <w:r w:rsidRPr="0036042B">
              <w:rPr>
                <w:sz w:val="24"/>
                <w:szCs w:val="24"/>
              </w:rPr>
              <w:t>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733B3">
            <w:pPr>
              <w:widowControl/>
              <w:autoSpaceDE/>
              <w:autoSpaceDN/>
              <w:adjustRightInd/>
              <w:jc w:val="center"/>
              <w:rPr>
                <w:sz w:val="24"/>
                <w:szCs w:val="24"/>
              </w:rPr>
            </w:pPr>
            <w:r w:rsidRPr="0036042B">
              <w:rPr>
                <w:sz w:val="24"/>
                <w:szCs w:val="24"/>
              </w:rPr>
              <w:t>Тема № 13. Психолого</w:t>
            </w:r>
            <w:r w:rsidR="006733B3">
              <w:rPr>
                <w:sz w:val="24"/>
                <w:szCs w:val="24"/>
              </w:rPr>
              <w:t>-</w:t>
            </w:r>
            <w:r w:rsidRPr="0036042B">
              <w:rPr>
                <w:sz w:val="24"/>
                <w:szCs w:val="24"/>
              </w:rPr>
              <w:t>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15. Допинг-контроль и комплекс мероприятий по антидопинговому обеспечению адаптивно</w:t>
            </w:r>
            <w:r w:rsidRPr="0036042B">
              <w:rPr>
                <w:sz w:val="24"/>
                <w:szCs w:val="24"/>
              </w:rPr>
              <w:lastRenderedPageBreak/>
              <w:t>го спорта. Разрешение на терапевтическое использование.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lastRenderedPageBreak/>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B64FA9">
              <w:rPr>
                <w:sz w:val="24"/>
                <w:szCs w:val="24"/>
              </w:rPr>
              <w:t xml:space="preserve"> О</w:t>
            </w:r>
            <w:r w:rsidR="00B64FA9">
              <w:rPr>
                <w:rFonts w:eastAsia="Calibri"/>
                <w:sz w:val="24"/>
                <w:szCs w:val="24"/>
                <w:lang w:eastAsia="en-US"/>
              </w:rPr>
              <w:t xml:space="preserve">рганизация соревнований для инвалидов и </w:t>
            </w:r>
            <w:r w:rsidR="00B64FA9" w:rsidRPr="00A65644">
              <w:rPr>
                <w:rFonts w:eastAsia="Calibri"/>
                <w:color w:val="000000"/>
                <w:sz w:val="24"/>
                <w:szCs w:val="24"/>
                <w:lang w:eastAsia="en-US"/>
              </w:rPr>
              <w:t>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3633A" w:rsidRPr="0033633A" w:rsidRDefault="0033633A" w:rsidP="0033633A">
      <w:pPr>
        <w:ind w:firstLine="709"/>
        <w:jc w:val="both"/>
        <w:rPr>
          <w:b/>
          <w:sz w:val="16"/>
          <w:szCs w:val="16"/>
        </w:rPr>
      </w:pPr>
      <w:r w:rsidRPr="003363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633A" w:rsidRPr="0033633A" w:rsidRDefault="0033633A" w:rsidP="0033633A">
      <w:pPr>
        <w:ind w:firstLine="709"/>
        <w:jc w:val="both"/>
        <w:rPr>
          <w:sz w:val="16"/>
          <w:szCs w:val="16"/>
        </w:rPr>
      </w:pPr>
      <w:r w:rsidRPr="0033633A">
        <w:rPr>
          <w:sz w:val="16"/>
          <w:szCs w:val="16"/>
        </w:rPr>
        <w:t xml:space="preserve">При разработке образовательной программы высшего образования в части рабочей программы дисциплины </w:t>
      </w:r>
      <w:r w:rsidR="00E15DB1">
        <w:rPr>
          <w:b/>
          <w:sz w:val="16"/>
          <w:szCs w:val="16"/>
        </w:rPr>
        <w:t>«</w:t>
      </w:r>
      <w:r w:rsidRPr="0033633A">
        <w:rPr>
          <w:b/>
          <w:sz w:val="16"/>
          <w:szCs w:val="16"/>
        </w:rPr>
        <w:t>Адаптационный модуль по физической культуре и спорту для инвалидов и лиц с ограниченными возможностями здоровья</w:t>
      </w:r>
      <w:r w:rsidR="00E15DB1">
        <w:rPr>
          <w:sz w:val="16"/>
          <w:szCs w:val="16"/>
        </w:rPr>
        <w:t>»</w:t>
      </w:r>
      <w:r w:rsidRPr="0033633A">
        <w:rPr>
          <w:sz w:val="16"/>
          <w:szCs w:val="16"/>
        </w:rPr>
        <w:t xml:space="preserve">  согласно требованиям </w:t>
      </w:r>
      <w:r w:rsidRPr="0033633A">
        <w:rPr>
          <w:b/>
          <w:sz w:val="16"/>
          <w:szCs w:val="16"/>
        </w:rPr>
        <w:t>частей 3-5 статьи 13, статьи 30, пункта 3 части 1 статьи 34</w:t>
      </w:r>
      <w:r w:rsidRPr="0033633A">
        <w:rPr>
          <w:sz w:val="16"/>
          <w:szCs w:val="16"/>
        </w:rPr>
        <w:t xml:space="preserve"> Федерального закона Российской Федерации </w:t>
      </w:r>
      <w:r w:rsidRPr="0033633A">
        <w:rPr>
          <w:b/>
          <w:sz w:val="16"/>
          <w:szCs w:val="16"/>
        </w:rPr>
        <w:t>от 29.12.2012 № 273-ФЗ</w:t>
      </w:r>
      <w:r w:rsidR="00E15DB1">
        <w:rPr>
          <w:sz w:val="16"/>
          <w:szCs w:val="16"/>
        </w:rPr>
        <w:t>«</w:t>
      </w:r>
      <w:r w:rsidRPr="0033633A">
        <w:rPr>
          <w:sz w:val="16"/>
          <w:szCs w:val="16"/>
        </w:rPr>
        <w:t>Об образовании в Российской Федерации</w:t>
      </w:r>
      <w:r w:rsidR="00E15DB1">
        <w:rPr>
          <w:sz w:val="16"/>
          <w:szCs w:val="16"/>
        </w:rPr>
        <w:t>»</w:t>
      </w:r>
      <w:r w:rsidRPr="0033633A">
        <w:rPr>
          <w:sz w:val="16"/>
          <w:szCs w:val="16"/>
        </w:rPr>
        <w:t xml:space="preserve">; </w:t>
      </w:r>
      <w:r w:rsidRPr="0033633A">
        <w:rPr>
          <w:b/>
          <w:sz w:val="16"/>
          <w:szCs w:val="16"/>
        </w:rPr>
        <w:t>пунктов 16, 38</w:t>
      </w:r>
      <w:r w:rsidRPr="003363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33633A">
        <w:rPr>
          <w:sz w:val="16"/>
          <w:szCs w:val="16"/>
          <w:lang w:eastAsia="en-US"/>
        </w:rPr>
        <w:t>утвержденным приказом Минобрнауки Россииот 05.04.2017 № 301(зарегистрирован Минюстом России 14.07.2017, регистрационный № 47415</w:t>
      </w:r>
      <w:r w:rsidRPr="0033633A">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w:t>
      </w:r>
      <w:r w:rsidRPr="0033633A">
        <w:rPr>
          <w:sz w:val="16"/>
          <w:szCs w:val="16"/>
        </w:rPr>
        <w:lastRenderedPageBreak/>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633A" w:rsidRPr="0033633A" w:rsidRDefault="0033633A" w:rsidP="0033633A">
      <w:pPr>
        <w:ind w:firstLine="709"/>
        <w:jc w:val="both"/>
        <w:rPr>
          <w:b/>
          <w:sz w:val="16"/>
          <w:szCs w:val="16"/>
        </w:rPr>
      </w:pPr>
      <w:r w:rsidRPr="0033633A">
        <w:rPr>
          <w:b/>
          <w:sz w:val="16"/>
          <w:szCs w:val="16"/>
        </w:rPr>
        <w:t>б) Для обучающихся с ограниченными возможностями здоровья и инвалидов:</w:t>
      </w:r>
    </w:p>
    <w:p w:rsidR="0033633A" w:rsidRPr="0033633A" w:rsidRDefault="0033633A" w:rsidP="0033633A">
      <w:pPr>
        <w:ind w:firstLine="709"/>
        <w:jc w:val="both"/>
        <w:rPr>
          <w:sz w:val="16"/>
          <w:szCs w:val="16"/>
        </w:rPr>
      </w:pPr>
      <w:r w:rsidRPr="003363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3633A">
        <w:rPr>
          <w:b/>
          <w:sz w:val="16"/>
          <w:szCs w:val="16"/>
        </w:rPr>
        <w:t>статьи 79</w:t>
      </w:r>
      <w:r w:rsidRPr="0033633A">
        <w:rPr>
          <w:sz w:val="16"/>
          <w:szCs w:val="16"/>
        </w:rPr>
        <w:t xml:space="preserve"> Федерального закона Российской Федерации </w:t>
      </w:r>
      <w:r w:rsidRPr="0033633A">
        <w:rPr>
          <w:b/>
          <w:sz w:val="16"/>
          <w:szCs w:val="16"/>
        </w:rPr>
        <w:t>от 29.12.2012 № 273-ФЗ</w:t>
      </w:r>
      <w:r w:rsidR="00E15DB1">
        <w:rPr>
          <w:sz w:val="16"/>
          <w:szCs w:val="16"/>
        </w:rPr>
        <w:t>«</w:t>
      </w:r>
      <w:r w:rsidRPr="0033633A">
        <w:rPr>
          <w:sz w:val="16"/>
          <w:szCs w:val="16"/>
        </w:rPr>
        <w:t>Об образовании в Российской Федерации</w:t>
      </w:r>
      <w:r w:rsidR="00E15DB1">
        <w:rPr>
          <w:sz w:val="16"/>
          <w:szCs w:val="16"/>
        </w:rPr>
        <w:t>»</w:t>
      </w:r>
      <w:r w:rsidRPr="0033633A">
        <w:rPr>
          <w:sz w:val="16"/>
          <w:szCs w:val="16"/>
        </w:rPr>
        <w:t xml:space="preserve">; </w:t>
      </w:r>
      <w:r w:rsidRPr="0033633A">
        <w:rPr>
          <w:b/>
          <w:sz w:val="16"/>
          <w:szCs w:val="16"/>
        </w:rPr>
        <w:t>раздела III</w:t>
      </w:r>
      <w:r w:rsidRPr="003363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3633A">
        <w:rPr>
          <w:b/>
          <w:i/>
          <w:sz w:val="16"/>
          <w:szCs w:val="16"/>
        </w:rPr>
        <w:t>при наличии факта зачисления таких обучающихся с учетом конкретных нозологий</w:t>
      </w:r>
      <w:r w:rsidRPr="0033633A">
        <w:rPr>
          <w:sz w:val="16"/>
          <w:szCs w:val="16"/>
        </w:rPr>
        <w:t>).</w:t>
      </w:r>
    </w:p>
    <w:p w:rsidR="0033633A" w:rsidRPr="0033633A" w:rsidRDefault="0033633A" w:rsidP="0033633A">
      <w:pPr>
        <w:ind w:firstLine="709"/>
        <w:jc w:val="both"/>
        <w:rPr>
          <w:b/>
          <w:sz w:val="16"/>
          <w:szCs w:val="16"/>
        </w:rPr>
      </w:pPr>
      <w:r w:rsidRPr="003363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E15DB1">
        <w:rPr>
          <w:b/>
          <w:sz w:val="16"/>
          <w:szCs w:val="16"/>
        </w:rPr>
        <w:t>«</w:t>
      </w:r>
      <w:r w:rsidRPr="003363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15DB1">
        <w:rPr>
          <w:b/>
          <w:sz w:val="16"/>
          <w:szCs w:val="16"/>
        </w:rPr>
        <w:t>«</w:t>
      </w:r>
      <w:r w:rsidRPr="0033633A">
        <w:rPr>
          <w:b/>
          <w:sz w:val="16"/>
          <w:szCs w:val="16"/>
        </w:rPr>
        <w:t>Об образовании в Российской Федерации</w:t>
      </w:r>
      <w:r w:rsidR="00E15DB1">
        <w:rPr>
          <w:b/>
          <w:sz w:val="16"/>
          <w:szCs w:val="16"/>
        </w:rPr>
        <w:t>»</w:t>
      </w:r>
      <w:r w:rsidRPr="0033633A">
        <w:rPr>
          <w:b/>
          <w:sz w:val="16"/>
          <w:szCs w:val="16"/>
        </w:rPr>
        <w:t>:</w:t>
      </w:r>
    </w:p>
    <w:p w:rsidR="0033633A" w:rsidRPr="0033633A" w:rsidRDefault="0033633A" w:rsidP="0033633A">
      <w:pPr>
        <w:ind w:firstLine="709"/>
        <w:jc w:val="both"/>
        <w:rPr>
          <w:sz w:val="16"/>
          <w:szCs w:val="16"/>
        </w:rPr>
      </w:pPr>
      <w:r w:rsidRPr="0033633A">
        <w:rPr>
          <w:sz w:val="16"/>
          <w:szCs w:val="16"/>
        </w:rPr>
        <w:t xml:space="preserve">При разработке образовательной программы высшего образования согласно требованиями </w:t>
      </w:r>
      <w:r w:rsidRPr="0033633A">
        <w:rPr>
          <w:b/>
          <w:sz w:val="16"/>
          <w:szCs w:val="16"/>
        </w:rPr>
        <w:t xml:space="preserve">частей 3-5 статьи 13, статьи 30, пункта 3 части 1 статьи 34 </w:t>
      </w:r>
      <w:r w:rsidRPr="0033633A">
        <w:rPr>
          <w:sz w:val="16"/>
          <w:szCs w:val="16"/>
        </w:rPr>
        <w:t xml:space="preserve">Федерального закона Российской Федерации </w:t>
      </w:r>
      <w:r w:rsidRPr="0033633A">
        <w:rPr>
          <w:b/>
          <w:sz w:val="16"/>
          <w:szCs w:val="16"/>
        </w:rPr>
        <w:t>от 29.12.2012 № 273-ФЗ</w:t>
      </w:r>
      <w:r w:rsidR="00E15DB1">
        <w:rPr>
          <w:sz w:val="16"/>
          <w:szCs w:val="16"/>
        </w:rPr>
        <w:t>«</w:t>
      </w:r>
      <w:r w:rsidRPr="0033633A">
        <w:rPr>
          <w:sz w:val="16"/>
          <w:szCs w:val="16"/>
        </w:rPr>
        <w:t>Об образовании в Российской Федерации</w:t>
      </w:r>
      <w:r w:rsidR="00E15DB1">
        <w:rPr>
          <w:sz w:val="16"/>
          <w:szCs w:val="16"/>
        </w:rPr>
        <w:t>»</w:t>
      </w:r>
      <w:r w:rsidRPr="0033633A">
        <w:rPr>
          <w:sz w:val="16"/>
          <w:szCs w:val="16"/>
        </w:rPr>
        <w:t xml:space="preserve">; </w:t>
      </w:r>
      <w:r w:rsidRPr="0033633A">
        <w:rPr>
          <w:b/>
          <w:sz w:val="16"/>
          <w:szCs w:val="16"/>
        </w:rPr>
        <w:t>пункта 20</w:t>
      </w:r>
      <w:r w:rsidRPr="003363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3633A">
        <w:rPr>
          <w:b/>
          <w:sz w:val="16"/>
          <w:szCs w:val="16"/>
        </w:rPr>
        <w:t>частью 5 статьи 5</w:t>
      </w:r>
      <w:r w:rsidRPr="0033633A">
        <w:rPr>
          <w:sz w:val="16"/>
          <w:szCs w:val="16"/>
        </w:rPr>
        <w:t xml:space="preserve"> Федерального закона </w:t>
      </w:r>
      <w:r w:rsidRPr="0033633A">
        <w:rPr>
          <w:b/>
          <w:sz w:val="16"/>
          <w:szCs w:val="16"/>
        </w:rPr>
        <w:t>от 05.05.2014 № 84-ФЗ</w:t>
      </w:r>
      <w:r w:rsidR="00E15DB1">
        <w:rPr>
          <w:sz w:val="16"/>
          <w:szCs w:val="16"/>
        </w:rPr>
        <w:t>«</w:t>
      </w:r>
      <w:r w:rsidRPr="003363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15DB1">
        <w:rPr>
          <w:sz w:val="16"/>
          <w:szCs w:val="16"/>
        </w:rPr>
        <w:t>«</w:t>
      </w:r>
      <w:r w:rsidRPr="0033633A">
        <w:rPr>
          <w:sz w:val="16"/>
          <w:szCs w:val="16"/>
        </w:rPr>
        <w:t>Об образовании в Российской Федерации</w:t>
      </w:r>
      <w:r w:rsidR="00E15DB1">
        <w:rPr>
          <w:sz w:val="16"/>
          <w:szCs w:val="16"/>
        </w:rPr>
        <w:t>»</w:t>
      </w:r>
      <w:r w:rsidRPr="003363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633A" w:rsidRPr="0033633A" w:rsidRDefault="0033633A" w:rsidP="0033633A">
      <w:pPr>
        <w:ind w:firstLine="709"/>
        <w:jc w:val="both"/>
        <w:rPr>
          <w:b/>
          <w:sz w:val="16"/>
          <w:szCs w:val="16"/>
        </w:rPr>
      </w:pPr>
      <w:r w:rsidRPr="003363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633A" w:rsidRPr="0033633A" w:rsidRDefault="0033633A" w:rsidP="0033633A">
      <w:pPr>
        <w:ind w:firstLine="709"/>
        <w:jc w:val="both"/>
        <w:rPr>
          <w:sz w:val="16"/>
          <w:szCs w:val="16"/>
        </w:rPr>
      </w:pPr>
      <w:r w:rsidRPr="0033633A">
        <w:rPr>
          <w:sz w:val="16"/>
          <w:szCs w:val="16"/>
        </w:rPr>
        <w:t xml:space="preserve">При разработке образовательной программы высшего образования согласно требованиям </w:t>
      </w:r>
      <w:r w:rsidRPr="0033633A">
        <w:rPr>
          <w:b/>
          <w:sz w:val="16"/>
          <w:szCs w:val="16"/>
        </w:rPr>
        <w:t>пункта 9 части 1 статьи 33, части 3 статьи 34</w:t>
      </w:r>
      <w:r w:rsidRPr="0033633A">
        <w:rPr>
          <w:sz w:val="16"/>
          <w:szCs w:val="16"/>
        </w:rPr>
        <w:t xml:space="preserve"> Федерального закона Российской Федерации </w:t>
      </w:r>
      <w:r w:rsidRPr="0033633A">
        <w:rPr>
          <w:b/>
          <w:sz w:val="16"/>
          <w:szCs w:val="16"/>
        </w:rPr>
        <w:t>от 29.12.2012 № 273-ФЗ</w:t>
      </w:r>
      <w:r w:rsidR="00E15DB1">
        <w:rPr>
          <w:sz w:val="16"/>
          <w:szCs w:val="16"/>
        </w:rPr>
        <w:t>«</w:t>
      </w:r>
      <w:r w:rsidRPr="0033633A">
        <w:rPr>
          <w:sz w:val="16"/>
          <w:szCs w:val="16"/>
        </w:rPr>
        <w:t>Об образовании в Российской Федерации</w:t>
      </w:r>
      <w:r w:rsidR="00E15DB1">
        <w:rPr>
          <w:sz w:val="16"/>
          <w:szCs w:val="16"/>
        </w:rPr>
        <w:t>»</w:t>
      </w:r>
      <w:r w:rsidRPr="0033633A">
        <w:rPr>
          <w:sz w:val="16"/>
          <w:szCs w:val="16"/>
        </w:rPr>
        <w:t xml:space="preserve">; </w:t>
      </w:r>
      <w:r w:rsidRPr="0033633A">
        <w:rPr>
          <w:b/>
          <w:sz w:val="16"/>
          <w:szCs w:val="16"/>
        </w:rPr>
        <w:t>пункта 43</w:t>
      </w:r>
      <w:r w:rsidRPr="003363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3633A" w:rsidRDefault="0033633A"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w:t>
      </w:r>
      <w:r w:rsidRPr="0036042B">
        <w:rPr>
          <w:sz w:val="24"/>
          <w:szCs w:val="24"/>
        </w:rPr>
        <w:lastRenderedPageBreak/>
        <w:t>тивная двигательная рекреация. Адаптивная физическая реабилитация. Креативные (художественно</w:t>
      </w:r>
      <w:r w:rsidR="006733B3">
        <w:rPr>
          <w:sz w:val="24"/>
          <w:szCs w:val="24"/>
        </w:rPr>
        <w:t>-</w:t>
      </w:r>
      <w:r w:rsidRPr="0036042B">
        <w:rPr>
          <w:sz w:val="24"/>
          <w:szCs w:val="24"/>
        </w:rPr>
        <w:t>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 xml:space="preserve">Тема № 7. Содержание и организация адаптивного физического воспитания людей </w:t>
      </w:r>
      <w:r w:rsidRPr="0036042B">
        <w:rPr>
          <w:sz w:val="24"/>
          <w:szCs w:val="24"/>
        </w:rPr>
        <w:lastRenderedPageBreak/>
        <w:t>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B64FA9">
        <w:rPr>
          <w:sz w:val="24"/>
          <w:szCs w:val="24"/>
        </w:rPr>
        <w:t>О</w:t>
      </w:r>
      <w:r w:rsidR="00B64FA9">
        <w:rPr>
          <w:rFonts w:eastAsia="Calibri"/>
          <w:sz w:val="24"/>
          <w:szCs w:val="24"/>
          <w:lang w:eastAsia="en-US"/>
        </w:rPr>
        <w:t xml:space="preserve">рганизация соревнований для инвалидов и </w:t>
      </w:r>
      <w:r w:rsidR="00B64FA9" w:rsidRPr="00A65644">
        <w:rPr>
          <w:rFonts w:eastAsia="Calibri"/>
          <w:color w:val="000000"/>
          <w:sz w:val="24"/>
          <w:szCs w:val="24"/>
          <w:lang w:eastAsia="en-US"/>
        </w:rPr>
        <w:t>лиц с ограниченными возможностями здоровья</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w:t>
      </w:r>
      <w:r w:rsidRPr="0036042B">
        <w:rPr>
          <w:sz w:val="24"/>
          <w:szCs w:val="24"/>
        </w:rPr>
        <w:lastRenderedPageBreak/>
        <w:t xml:space="preserve">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 xml:space="preserve">Травмоопасность от неудовлетворительного состояния спортплощадок, </w:t>
      </w:r>
      <w:r w:rsidRPr="0036042B">
        <w:rPr>
          <w:sz w:val="24"/>
          <w:szCs w:val="24"/>
        </w:rPr>
        <w:lastRenderedPageBreak/>
        <w:t>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w:t>
      </w:r>
      <w:r w:rsidR="00E15DB1">
        <w:rPr>
          <w:sz w:val="24"/>
          <w:szCs w:val="24"/>
        </w:rPr>
        <w:t>«</w:t>
      </w:r>
      <w:r w:rsidRPr="0036042B">
        <w:rPr>
          <w:sz w:val="24"/>
          <w:szCs w:val="24"/>
        </w:rPr>
        <w:t>АДАМС</w:t>
      </w:r>
      <w:r w:rsidR="00E15DB1">
        <w:rPr>
          <w:sz w:val="24"/>
          <w:szCs w:val="24"/>
        </w:rPr>
        <w:t>»</w:t>
      </w:r>
      <w:r w:rsidRPr="0036042B">
        <w:rPr>
          <w:sz w:val="24"/>
          <w:szCs w:val="24"/>
        </w:rPr>
        <w:t xml:space="preserve">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lastRenderedPageBreak/>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 xml:space="preserve">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w:t>
      </w:r>
      <w:r w:rsidR="00E15DB1">
        <w:rPr>
          <w:sz w:val="24"/>
          <w:szCs w:val="24"/>
        </w:rPr>
        <w:t>«</w:t>
      </w:r>
      <w:r w:rsidRPr="0036042B">
        <w:rPr>
          <w:sz w:val="24"/>
          <w:szCs w:val="24"/>
        </w:rPr>
        <w:t>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B64FA9">
        <w:rPr>
          <w:sz w:val="24"/>
          <w:szCs w:val="24"/>
        </w:rPr>
        <w:t>О</w:t>
      </w:r>
      <w:r w:rsidR="00B64FA9">
        <w:rPr>
          <w:rFonts w:eastAsia="Calibri"/>
          <w:sz w:val="24"/>
          <w:szCs w:val="24"/>
          <w:lang w:eastAsia="en-US"/>
        </w:rPr>
        <w:t xml:space="preserve">рганизация соревнований для инвалидов и </w:t>
      </w:r>
      <w:r w:rsidR="00B64FA9" w:rsidRPr="00A65644">
        <w:rPr>
          <w:rFonts w:eastAsia="Calibri"/>
          <w:color w:val="000000"/>
          <w:sz w:val="24"/>
          <w:szCs w:val="24"/>
          <w:lang w:eastAsia="en-US"/>
        </w:rPr>
        <w:t>лиц с ограниченными возможностями здоровья</w:t>
      </w:r>
    </w:p>
    <w:p w:rsidR="0036042B" w:rsidRPr="0036042B" w:rsidRDefault="0036042B" w:rsidP="0036042B">
      <w:pPr>
        <w:ind w:firstLine="709"/>
        <w:jc w:val="both"/>
        <w:rPr>
          <w:sz w:val="24"/>
          <w:szCs w:val="24"/>
        </w:rPr>
      </w:pPr>
      <w:r w:rsidRPr="0036042B">
        <w:rPr>
          <w:sz w:val="24"/>
          <w:szCs w:val="24"/>
        </w:rPr>
        <w:t xml:space="preserve">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w:t>
      </w:r>
      <w:r w:rsidR="00E15DB1">
        <w:rPr>
          <w:sz w:val="24"/>
          <w:szCs w:val="24"/>
        </w:rPr>
        <w:t>«</w:t>
      </w:r>
      <w:r w:rsidRPr="0036042B">
        <w:rPr>
          <w:sz w:val="24"/>
          <w:szCs w:val="24"/>
        </w:rPr>
        <w:t xml:space="preserve">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Default="0036042B" w:rsidP="0036042B">
      <w:pPr>
        <w:ind w:firstLine="709"/>
        <w:jc w:val="both"/>
        <w:rPr>
          <w:sz w:val="24"/>
          <w:szCs w:val="24"/>
        </w:rPr>
      </w:pPr>
      <w:r w:rsidRPr="0036042B">
        <w:rPr>
          <w:sz w:val="24"/>
          <w:szCs w:val="24"/>
        </w:rPr>
        <w:t xml:space="preserve">Указы Президента РФ ФЗ </w:t>
      </w:r>
      <w:r w:rsidR="00E15DB1">
        <w:rPr>
          <w:sz w:val="24"/>
          <w:szCs w:val="24"/>
        </w:rPr>
        <w:t>«</w:t>
      </w:r>
      <w:r w:rsidRPr="0036042B">
        <w:rPr>
          <w:sz w:val="24"/>
          <w:szCs w:val="24"/>
        </w:rPr>
        <w:t xml:space="preserve"> О ратификации Конвенции о правах инвалидов</w:t>
      </w:r>
      <w:r w:rsidR="00E15DB1">
        <w:rPr>
          <w:sz w:val="24"/>
          <w:szCs w:val="24"/>
        </w:rPr>
        <w:t>»</w:t>
      </w:r>
      <w:r w:rsidRPr="0036042B">
        <w:rPr>
          <w:sz w:val="24"/>
          <w:szCs w:val="24"/>
        </w:rPr>
        <w:t xml:space="preserve"> принятой Госдумой 25.04.2012, одобрено </w:t>
      </w:r>
      <w:r w:rsidR="007A592E">
        <w:rPr>
          <w:sz w:val="24"/>
          <w:szCs w:val="24"/>
        </w:rPr>
        <w:t>Советом Федерации 27.04.2012 г..</w:t>
      </w:r>
    </w:p>
    <w:p w:rsidR="007A592E" w:rsidRPr="0036042B" w:rsidRDefault="007A592E" w:rsidP="0036042B">
      <w:pPr>
        <w:ind w:firstLine="709"/>
        <w:jc w:val="both"/>
        <w:rPr>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w:t>
      </w:r>
      <w:r w:rsidR="00874FDA">
        <w:rPr>
          <w:b/>
          <w:sz w:val="24"/>
          <w:szCs w:val="24"/>
        </w:rPr>
        <w:t>ц</w:t>
      </w:r>
      <w:r w:rsidRPr="0036042B">
        <w:rPr>
          <w:b/>
          <w:sz w:val="24"/>
          <w:szCs w:val="24"/>
        </w:rPr>
        <w:t>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4A6CED" w:rsidRPr="0036042B" w:rsidRDefault="004A6CED" w:rsidP="004A6CED">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00E15DB1">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00E15DB1">
        <w:rPr>
          <w:rFonts w:eastAsia="Calibri"/>
          <w:sz w:val="24"/>
          <w:szCs w:val="24"/>
          <w:lang w:eastAsia="en-US"/>
        </w:rPr>
        <w:t>«</w:t>
      </w:r>
      <w:r w:rsidRPr="0036042B">
        <w:rPr>
          <w:rFonts w:eastAsia="Calibri"/>
          <w:sz w:val="24"/>
          <w:szCs w:val="24"/>
          <w:lang w:eastAsia="en-US"/>
        </w:rPr>
        <w:t xml:space="preserve"> /Е.А. Сергиевич – Омск: Изд-во Омской гуманитарной академии, 20</w:t>
      </w:r>
      <w:r w:rsidR="004961D4">
        <w:rPr>
          <w:rFonts w:eastAsia="Calibri"/>
          <w:sz w:val="24"/>
          <w:szCs w:val="24"/>
          <w:lang w:eastAsia="en-US"/>
        </w:rPr>
        <w:t>2</w:t>
      </w:r>
      <w:r w:rsidR="00536C18">
        <w:rPr>
          <w:rFonts w:eastAsia="Calibri"/>
          <w:sz w:val="24"/>
          <w:szCs w:val="24"/>
          <w:lang w:eastAsia="en-US"/>
        </w:rPr>
        <w:t>3</w:t>
      </w:r>
      <w:r>
        <w:rPr>
          <w:rFonts w:eastAsia="Calibri"/>
          <w:sz w:val="24"/>
          <w:szCs w:val="24"/>
          <w:lang w:eastAsia="en-US"/>
        </w:rPr>
        <w:t>.</w:t>
      </w:r>
    </w:p>
    <w:p w:rsidR="004A6CED" w:rsidRPr="0036042B" w:rsidRDefault="004A6CED" w:rsidP="004A6CED">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sidRPr="0036042B">
        <w:rPr>
          <w:rFonts w:eastAsia="Calibri"/>
          <w:sz w:val="24"/>
          <w:szCs w:val="24"/>
          <w:lang w:eastAsia="en-US"/>
        </w:rPr>
        <w:lastRenderedPageBreak/>
        <w:t>ОмГА от 28.08.2017 (протокол заседания № 1), утвержденного приказом ректора от 28.08.2017 №37.</w:t>
      </w:r>
    </w:p>
    <w:p w:rsidR="004A6CED" w:rsidRPr="0036042B" w:rsidRDefault="004A6CED" w:rsidP="004A6CED">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w:t>
      </w:r>
      <w:r>
        <w:rPr>
          <w:rFonts w:eastAsia="Calibri"/>
          <w:sz w:val="24"/>
          <w:szCs w:val="24"/>
          <w:lang w:eastAsia="en-US"/>
        </w:rPr>
        <w:t>9.08.2016</w:t>
      </w:r>
      <w:r w:rsidRPr="0036042B">
        <w:rPr>
          <w:rFonts w:eastAsia="Calibri"/>
          <w:sz w:val="24"/>
          <w:szCs w:val="24"/>
          <w:lang w:eastAsia="en-US"/>
        </w:rPr>
        <w:t xml:space="preserve"> (протокол заседания № 1), Студенческого совета ОмГА от 2</w:t>
      </w:r>
      <w:r>
        <w:rPr>
          <w:rFonts w:eastAsia="Calibri"/>
          <w:sz w:val="24"/>
          <w:szCs w:val="24"/>
          <w:lang w:eastAsia="en-US"/>
        </w:rPr>
        <w:t>9.08.2016</w:t>
      </w:r>
      <w:r w:rsidRPr="0036042B">
        <w:rPr>
          <w:rFonts w:eastAsia="Calibri"/>
          <w:sz w:val="24"/>
          <w:szCs w:val="24"/>
          <w:lang w:eastAsia="en-US"/>
        </w:rPr>
        <w:t xml:space="preserve"> (протокол заседания № 1), утвержден</w:t>
      </w:r>
      <w:r>
        <w:rPr>
          <w:rFonts w:eastAsia="Calibri"/>
          <w:sz w:val="24"/>
          <w:szCs w:val="24"/>
          <w:lang w:eastAsia="en-US"/>
        </w:rPr>
        <w:t>ное приказом ректора от 01</w:t>
      </w:r>
      <w:r w:rsidRPr="0036042B">
        <w:rPr>
          <w:rFonts w:eastAsia="Calibri"/>
          <w:sz w:val="24"/>
          <w:szCs w:val="24"/>
          <w:lang w:eastAsia="en-US"/>
        </w:rPr>
        <w:t>.0</w:t>
      </w:r>
      <w:r>
        <w:rPr>
          <w:rFonts w:eastAsia="Calibri"/>
          <w:sz w:val="24"/>
          <w:szCs w:val="24"/>
          <w:lang w:eastAsia="en-US"/>
        </w:rPr>
        <w:t>9</w:t>
      </w:r>
      <w:r w:rsidRPr="0036042B">
        <w:rPr>
          <w:rFonts w:eastAsia="Calibri"/>
          <w:sz w:val="24"/>
          <w:szCs w:val="24"/>
          <w:lang w:eastAsia="en-US"/>
        </w:rPr>
        <w:t>.201</w:t>
      </w:r>
      <w:r>
        <w:rPr>
          <w:rFonts w:eastAsia="Calibri"/>
          <w:sz w:val="24"/>
          <w:szCs w:val="24"/>
          <w:lang w:eastAsia="en-US"/>
        </w:rPr>
        <w:t>6</w:t>
      </w:r>
      <w:r w:rsidRPr="0036042B">
        <w:rPr>
          <w:rFonts w:eastAsia="Calibri"/>
          <w:sz w:val="24"/>
          <w:szCs w:val="24"/>
          <w:lang w:eastAsia="en-US"/>
        </w:rPr>
        <w:t xml:space="preserve"> № </w:t>
      </w:r>
      <w:r>
        <w:rPr>
          <w:rFonts w:eastAsia="Calibri"/>
          <w:sz w:val="24"/>
          <w:szCs w:val="24"/>
          <w:lang w:eastAsia="en-US"/>
        </w:rPr>
        <w:t>4</w:t>
      </w:r>
      <w:r w:rsidRPr="0036042B">
        <w:rPr>
          <w:rFonts w:eastAsia="Calibri"/>
          <w:sz w:val="24"/>
          <w:szCs w:val="24"/>
          <w:lang w:eastAsia="en-US"/>
        </w:rPr>
        <w:t>3</w:t>
      </w:r>
      <w:r>
        <w:rPr>
          <w:rFonts w:eastAsia="Calibri"/>
          <w:sz w:val="24"/>
          <w:szCs w:val="24"/>
          <w:lang w:eastAsia="en-US"/>
        </w:rPr>
        <w:t>в</w:t>
      </w:r>
      <w:r w:rsidRPr="0036042B">
        <w:rPr>
          <w:rFonts w:eastAsia="Calibri"/>
          <w:sz w:val="24"/>
          <w:szCs w:val="24"/>
          <w:lang w:eastAsia="en-US"/>
        </w:rPr>
        <w:t>.</w:t>
      </w:r>
    </w:p>
    <w:p w:rsidR="004A6CED" w:rsidRPr="0036042B" w:rsidRDefault="004A6CED" w:rsidP="004A6CED">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36042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960588" w:rsidRPr="00A12981" w:rsidRDefault="00874FDA" w:rsidP="00960588">
      <w:pPr>
        <w:ind w:firstLine="709"/>
        <w:jc w:val="both"/>
        <w:rPr>
          <w:b/>
          <w:sz w:val="24"/>
          <w:szCs w:val="24"/>
        </w:rPr>
      </w:pPr>
      <w:r w:rsidRPr="00A12981">
        <w:rPr>
          <w:b/>
          <w:sz w:val="24"/>
          <w:szCs w:val="24"/>
        </w:rPr>
        <w:t>7</w:t>
      </w:r>
      <w:r w:rsidR="00960588" w:rsidRPr="00A12981">
        <w:rPr>
          <w:b/>
          <w:sz w:val="24"/>
          <w:szCs w:val="24"/>
        </w:rPr>
        <w:t>. Перечень основной и дополнительной учебной литературы, необходимой для освоения дисциплины</w:t>
      </w:r>
    </w:p>
    <w:p w:rsidR="00E6224F" w:rsidRPr="00A12981" w:rsidRDefault="00E6224F" w:rsidP="006733B3">
      <w:pPr>
        <w:tabs>
          <w:tab w:val="left" w:pos="406"/>
        </w:tabs>
        <w:ind w:firstLine="709"/>
        <w:jc w:val="center"/>
        <w:rPr>
          <w:b/>
          <w:bCs/>
          <w:sz w:val="24"/>
          <w:szCs w:val="24"/>
        </w:rPr>
      </w:pPr>
      <w:r w:rsidRPr="00A12981">
        <w:rPr>
          <w:b/>
          <w:bCs/>
          <w:sz w:val="24"/>
          <w:szCs w:val="24"/>
        </w:rPr>
        <w:t>Основная:</w:t>
      </w:r>
    </w:p>
    <w:p w:rsidR="008949CA" w:rsidRPr="008949CA" w:rsidRDefault="00E6224F" w:rsidP="008949CA">
      <w:pPr>
        <w:tabs>
          <w:tab w:val="left" w:pos="993"/>
        </w:tabs>
        <w:jc w:val="both"/>
        <w:rPr>
          <w:color w:val="000000"/>
          <w:sz w:val="24"/>
          <w:szCs w:val="24"/>
        </w:rPr>
      </w:pPr>
      <w:r w:rsidRPr="008949CA">
        <w:rPr>
          <w:bCs/>
          <w:sz w:val="24"/>
          <w:szCs w:val="24"/>
        </w:rPr>
        <w:t xml:space="preserve">1. Евсеев С.П. Теория и организация адаптивной физической культуры [Электронный ресурс]: учебник/ Евсеев С.П. </w:t>
      </w:r>
      <w:r w:rsidRPr="008949CA">
        <w:rPr>
          <w:sz w:val="24"/>
          <w:szCs w:val="24"/>
        </w:rPr>
        <w:t>–</w:t>
      </w:r>
      <w:r w:rsidRPr="008949CA">
        <w:rPr>
          <w:bCs/>
          <w:sz w:val="24"/>
          <w:szCs w:val="24"/>
        </w:rPr>
        <w:t xml:space="preserve">  Электрон. текстовые данные. </w:t>
      </w:r>
      <w:r w:rsidRPr="008949CA">
        <w:rPr>
          <w:sz w:val="24"/>
          <w:szCs w:val="24"/>
        </w:rPr>
        <w:t>–</w:t>
      </w:r>
      <w:r w:rsidRPr="008949CA">
        <w:rPr>
          <w:bCs/>
          <w:sz w:val="24"/>
          <w:szCs w:val="24"/>
        </w:rPr>
        <w:t xml:space="preserve"> М.: Спорт, 2016. </w:t>
      </w:r>
      <w:r w:rsidRPr="008949CA">
        <w:rPr>
          <w:sz w:val="24"/>
          <w:szCs w:val="24"/>
        </w:rPr>
        <w:t>–</w:t>
      </w:r>
      <w:r w:rsidRPr="008949CA">
        <w:rPr>
          <w:bCs/>
          <w:sz w:val="24"/>
          <w:szCs w:val="24"/>
        </w:rPr>
        <w:t xml:space="preserve"> 616 c. </w:t>
      </w:r>
      <w:r w:rsidRPr="008949CA">
        <w:rPr>
          <w:sz w:val="24"/>
          <w:szCs w:val="24"/>
        </w:rPr>
        <w:t>–</w:t>
      </w:r>
      <w:r w:rsidRPr="008949CA">
        <w:rPr>
          <w:bCs/>
          <w:sz w:val="24"/>
          <w:szCs w:val="24"/>
        </w:rPr>
        <w:t xml:space="preserve"> Режим доступа: </w:t>
      </w:r>
      <w:hyperlink r:id="rId8" w:history="1">
        <w:r w:rsidR="00160735">
          <w:rPr>
            <w:rStyle w:val="a7"/>
            <w:bCs/>
            <w:sz w:val="24"/>
            <w:szCs w:val="24"/>
          </w:rPr>
          <w:t>http://www.iprbookshop.ru/55593.html</w:t>
        </w:r>
      </w:hyperlink>
      <w:r w:rsidR="008949CA" w:rsidRPr="008949CA">
        <w:rPr>
          <w:sz w:val="24"/>
          <w:szCs w:val="24"/>
          <w:shd w:val="clear" w:color="auto" w:fill="FFFFFF"/>
        </w:rPr>
        <w:t>(дата обращения: 04.07.2019).</w:t>
      </w:r>
    </w:p>
    <w:p w:rsidR="008949CA" w:rsidRPr="008949CA" w:rsidRDefault="00E6224F" w:rsidP="008949CA">
      <w:pPr>
        <w:tabs>
          <w:tab w:val="left" w:pos="993"/>
        </w:tabs>
        <w:jc w:val="both"/>
        <w:rPr>
          <w:color w:val="000000"/>
          <w:sz w:val="24"/>
          <w:szCs w:val="24"/>
        </w:rPr>
      </w:pPr>
      <w:r w:rsidRPr="008949CA">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w:t>
      </w:r>
      <w:r w:rsidRPr="008949CA">
        <w:rPr>
          <w:sz w:val="24"/>
          <w:szCs w:val="24"/>
        </w:rPr>
        <w:t>–</w:t>
      </w:r>
      <w:r w:rsidRPr="008949CA">
        <w:rPr>
          <w:bCs/>
          <w:sz w:val="24"/>
          <w:szCs w:val="24"/>
        </w:rPr>
        <w:t xml:space="preserve"> Электрон. текстовые данные. </w:t>
      </w:r>
      <w:r w:rsidRPr="008949CA">
        <w:rPr>
          <w:sz w:val="24"/>
          <w:szCs w:val="24"/>
        </w:rPr>
        <w:t>–</w:t>
      </w:r>
      <w:r w:rsidRPr="008949CA">
        <w:rPr>
          <w:bCs/>
          <w:sz w:val="24"/>
          <w:szCs w:val="24"/>
        </w:rPr>
        <w:t xml:space="preserve"> М.: Советский спорт, 2015.</w:t>
      </w:r>
      <w:r w:rsidRPr="008949CA">
        <w:rPr>
          <w:sz w:val="24"/>
          <w:szCs w:val="24"/>
        </w:rPr>
        <w:t xml:space="preserve"> –</w:t>
      </w:r>
      <w:r w:rsidRPr="008949CA">
        <w:rPr>
          <w:bCs/>
          <w:sz w:val="24"/>
          <w:szCs w:val="24"/>
        </w:rPr>
        <w:t xml:space="preserve"> 164 c.</w:t>
      </w:r>
      <w:r w:rsidRPr="008949CA">
        <w:rPr>
          <w:sz w:val="24"/>
          <w:szCs w:val="24"/>
        </w:rPr>
        <w:t xml:space="preserve"> –</w:t>
      </w:r>
      <w:r w:rsidRPr="008949CA">
        <w:rPr>
          <w:bCs/>
          <w:sz w:val="24"/>
          <w:szCs w:val="24"/>
        </w:rPr>
        <w:t xml:space="preserve"> Режим доступа: </w:t>
      </w:r>
      <w:hyperlink r:id="rId9" w:history="1">
        <w:r w:rsidR="00160735">
          <w:rPr>
            <w:rStyle w:val="a7"/>
            <w:bCs/>
            <w:sz w:val="24"/>
            <w:szCs w:val="24"/>
          </w:rPr>
          <w:t>http://www.iprbookshop.ru/40847.html</w:t>
        </w:r>
      </w:hyperlink>
      <w:r w:rsidR="008949CA" w:rsidRPr="008949CA">
        <w:rPr>
          <w:sz w:val="24"/>
          <w:szCs w:val="24"/>
          <w:shd w:val="clear" w:color="auto" w:fill="FFFFFF"/>
        </w:rPr>
        <w:t>(дата обращения: 04.07.2019).</w:t>
      </w:r>
    </w:p>
    <w:p w:rsidR="008949CA" w:rsidRPr="008949CA" w:rsidRDefault="00E6224F" w:rsidP="008949CA">
      <w:pPr>
        <w:tabs>
          <w:tab w:val="left" w:pos="993"/>
        </w:tabs>
        <w:jc w:val="both"/>
        <w:rPr>
          <w:color w:val="000000"/>
          <w:sz w:val="24"/>
          <w:szCs w:val="24"/>
        </w:rPr>
      </w:pPr>
      <w:r w:rsidRPr="008949CA">
        <w:rPr>
          <w:bCs/>
          <w:sz w:val="24"/>
          <w:szCs w:val="24"/>
        </w:rPr>
        <w:t xml:space="preserve">3. </w:t>
      </w:r>
      <w:r w:rsidRPr="008949CA">
        <w:rPr>
          <w:iCs/>
          <w:sz w:val="24"/>
          <w:szCs w:val="24"/>
        </w:rPr>
        <w:t xml:space="preserve">Рипа, М. Д. </w:t>
      </w:r>
      <w:r w:rsidRPr="008949CA">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М. : Издательство Юрайт, 2017. – 170 с. – Режим доступа : </w:t>
      </w:r>
      <w:hyperlink r:id="rId10" w:history="1">
        <w:r w:rsidRPr="008949CA">
          <w:rPr>
            <w:rStyle w:val="a7"/>
            <w:sz w:val="24"/>
            <w:szCs w:val="24"/>
          </w:rPr>
          <w:t>www.biblio-online.ru/book/008AC822-B6A1-4642-92E8-AFFFECEBE815</w:t>
        </w:r>
      </w:hyperlink>
      <w:r w:rsidR="008949CA" w:rsidRPr="008949CA">
        <w:rPr>
          <w:sz w:val="24"/>
          <w:szCs w:val="24"/>
          <w:shd w:val="clear" w:color="auto" w:fill="FFFFFF"/>
        </w:rPr>
        <w:t>(дата обращения: 04.07.2019).</w:t>
      </w:r>
    </w:p>
    <w:p w:rsidR="00E6224F" w:rsidRPr="00A12981" w:rsidRDefault="00E6224F" w:rsidP="006733B3">
      <w:pPr>
        <w:tabs>
          <w:tab w:val="left" w:pos="406"/>
        </w:tabs>
        <w:ind w:firstLine="709"/>
        <w:jc w:val="center"/>
        <w:rPr>
          <w:b/>
          <w:bCs/>
          <w:sz w:val="24"/>
          <w:szCs w:val="24"/>
        </w:rPr>
      </w:pPr>
      <w:r w:rsidRPr="00A12981">
        <w:rPr>
          <w:b/>
          <w:bCs/>
          <w:sz w:val="24"/>
          <w:szCs w:val="24"/>
        </w:rPr>
        <w:t>Дополнительная:</w:t>
      </w:r>
    </w:p>
    <w:p w:rsidR="008949CA" w:rsidRPr="008949CA" w:rsidRDefault="00E6224F" w:rsidP="008949CA">
      <w:pPr>
        <w:tabs>
          <w:tab w:val="left" w:pos="993"/>
        </w:tabs>
        <w:jc w:val="both"/>
        <w:rPr>
          <w:color w:val="000000"/>
          <w:sz w:val="24"/>
          <w:szCs w:val="24"/>
        </w:rPr>
      </w:pPr>
      <w:r w:rsidRPr="008949CA">
        <w:rPr>
          <w:sz w:val="24"/>
          <w:szCs w:val="24"/>
        </w:rPr>
        <w:t xml:space="preserve">1.Адаптивная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1" w:history="1">
        <w:r w:rsidR="00160735">
          <w:rPr>
            <w:rStyle w:val="a7"/>
            <w:sz w:val="24"/>
            <w:szCs w:val="24"/>
          </w:rPr>
          <w:t>http://www.iprbookshop.ru/40766.html</w:t>
        </w:r>
      </w:hyperlink>
      <w:r w:rsidR="008949CA" w:rsidRPr="008949CA">
        <w:rPr>
          <w:sz w:val="24"/>
          <w:szCs w:val="24"/>
          <w:shd w:val="clear" w:color="auto" w:fill="FFFFFF"/>
        </w:rPr>
        <w:t>(дата обращения: 04.07.2019).</w:t>
      </w:r>
    </w:p>
    <w:p w:rsidR="008949CA" w:rsidRPr="008949CA" w:rsidRDefault="00E6224F" w:rsidP="008949CA">
      <w:pPr>
        <w:tabs>
          <w:tab w:val="left" w:pos="993"/>
        </w:tabs>
        <w:jc w:val="both"/>
        <w:rPr>
          <w:color w:val="000000"/>
          <w:sz w:val="24"/>
          <w:szCs w:val="24"/>
        </w:rPr>
      </w:pPr>
      <w:r w:rsidRPr="008949CA">
        <w:rPr>
          <w:bCs/>
          <w:sz w:val="24"/>
          <w:szCs w:val="24"/>
        </w:rPr>
        <w:t>2.</w:t>
      </w:r>
      <w:r w:rsidRPr="008949CA">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8949CA">
          <w:rPr>
            <w:rStyle w:val="a7"/>
            <w:sz w:val="24"/>
            <w:szCs w:val="24"/>
          </w:rPr>
          <w:t>www.biblio-online.ru/book/2B7A64A5-0F1A-4365-8987-4E59F8984293</w:t>
        </w:r>
      </w:hyperlink>
      <w:r w:rsidRPr="008949CA">
        <w:rPr>
          <w:sz w:val="24"/>
          <w:szCs w:val="24"/>
        </w:rPr>
        <w:t>.</w:t>
      </w:r>
      <w:r w:rsidR="008949CA" w:rsidRPr="008949CA">
        <w:rPr>
          <w:sz w:val="24"/>
          <w:szCs w:val="24"/>
          <w:shd w:val="clear" w:color="auto" w:fill="FFFFFF"/>
        </w:rPr>
        <w:t xml:space="preserve"> (дата обращения: 04.07.2019).</w:t>
      </w:r>
    </w:p>
    <w:p w:rsidR="00E6224F" w:rsidRPr="00A12981" w:rsidRDefault="00E6224F" w:rsidP="00E6224F">
      <w:pPr>
        <w:ind w:firstLine="567"/>
        <w:jc w:val="both"/>
        <w:rPr>
          <w:sz w:val="24"/>
          <w:szCs w:val="24"/>
        </w:rPr>
      </w:pPr>
    </w:p>
    <w:p w:rsidR="008949CA" w:rsidRPr="008949CA" w:rsidRDefault="00E6224F" w:rsidP="008949CA">
      <w:pPr>
        <w:tabs>
          <w:tab w:val="left" w:pos="993"/>
        </w:tabs>
        <w:jc w:val="both"/>
        <w:rPr>
          <w:color w:val="000000"/>
          <w:sz w:val="24"/>
          <w:szCs w:val="24"/>
        </w:rPr>
      </w:pPr>
      <w:r w:rsidRPr="008949CA">
        <w:rPr>
          <w:bCs/>
          <w:sz w:val="24"/>
          <w:szCs w:val="24"/>
        </w:rPr>
        <w:t>3.</w:t>
      </w:r>
      <w:r w:rsidRPr="008949CA">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w:t>
      </w:r>
      <w:r w:rsidRPr="008949CA">
        <w:rPr>
          <w:sz w:val="24"/>
          <w:szCs w:val="24"/>
        </w:rPr>
        <w:t>–</w:t>
      </w:r>
      <w:r w:rsidRPr="008949CA">
        <w:rPr>
          <w:bCs/>
          <w:sz w:val="24"/>
          <w:szCs w:val="24"/>
        </w:rPr>
        <w:t xml:space="preserve"> Электрон. текстовые данные. </w:t>
      </w:r>
      <w:r w:rsidRPr="008949CA">
        <w:rPr>
          <w:sz w:val="24"/>
          <w:szCs w:val="24"/>
        </w:rPr>
        <w:t>–</w:t>
      </w:r>
      <w:r w:rsidRPr="008949CA">
        <w:rPr>
          <w:bCs/>
          <w:sz w:val="24"/>
          <w:szCs w:val="24"/>
        </w:rPr>
        <w:t xml:space="preserve"> Омск: Омский государственный университет им. Ф.М. Достоевского, 2016. </w:t>
      </w:r>
      <w:r w:rsidRPr="008949CA">
        <w:rPr>
          <w:sz w:val="24"/>
          <w:szCs w:val="24"/>
        </w:rPr>
        <w:t>–</w:t>
      </w:r>
      <w:r w:rsidRPr="008949CA">
        <w:rPr>
          <w:bCs/>
          <w:sz w:val="24"/>
          <w:szCs w:val="24"/>
        </w:rPr>
        <w:t xml:space="preserve"> 112 c. </w:t>
      </w:r>
      <w:r w:rsidRPr="008949CA">
        <w:rPr>
          <w:sz w:val="24"/>
          <w:szCs w:val="24"/>
        </w:rPr>
        <w:t>–</w:t>
      </w:r>
      <w:r w:rsidRPr="008949CA">
        <w:rPr>
          <w:bCs/>
          <w:sz w:val="24"/>
          <w:szCs w:val="24"/>
        </w:rPr>
        <w:t xml:space="preserve"> Режим доступа: </w:t>
      </w:r>
      <w:hyperlink r:id="rId13" w:history="1">
        <w:r w:rsidR="00160735">
          <w:rPr>
            <w:rStyle w:val="a7"/>
            <w:bCs/>
            <w:sz w:val="24"/>
            <w:szCs w:val="24"/>
          </w:rPr>
          <w:t>http://www.iprbookshop.ru/59660.html</w:t>
        </w:r>
      </w:hyperlink>
      <w:r w:rsidR="008949CA" w:rsidRPr="008949CA">
        <w:rPr>
          <w:sz w:val="24"/>
          <w:szCs w:val="24"/>
          <w:shd w:val="clear" w:color="auto" w:fill="FFFFFF"/>
        </w:rPr>
        <w:t>(дата обращения: 04.07.2019).</w:t>
      </w:r>
    </w:p>
    <w:p w:rsidR="008949CA" w:rsidRPr="008949CA" w:rsidRDefault="00E6224F" w:rsidP="008949CA">
      <w:pPr>
        <w:tabs>
          <w:tab w:val="left" w:pos="993"/>
        </w:tabs>
        <w:jc w:val="both"/>
        <w:rPr>
          <w:color w:val="000000"/>
          <w:sz w:val="24"/>
          <w:szCs w:val="24"/>
        </w:rPr>
      </w:pPr>
      <w:r w:rsidRPr="008949CA">
        <w:rPr>
          <w:bCs/>
          <w:sz w:val="24"/>
          <w:szCs w:val="24"/>
        </w:rPr>
        <w:t>4.</w:t>
      </w:r>
      <w:r w:rsidRPr="008949CA">
        <w:rPr>
          <w:bCs/>
          <w:sz w:val="24"/>
          <w:szCs w:val="24"/>
        </w:rPr>
        <w:tab/>
      </w:r>
      <w:r w:rsidRPr="008949CA">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w:t>
      </w:r>
      <w:r w:rsidRPr="008949CA">
        <w:rPr>
          <w:sz w:val="24"/>
          <w:szCs w:val="24"/>
        </w:rPr>
        <w:t>–</w:t>
      </w:r>
      <w:r w:rsidRPr="008949CA">
        <w:rPr>
          <w:bCs/>
          <w:sz w:val="24"/>
          <w:szCs w:val="24"/>
        </w:rPr>
        <w:t xml:space="preserve"> Электрон. текстовые данные. </w:t>
      </w:r>
      <w:r w:rsidRPr="008949CA">
        <w:rPr>
          <w:sz w:val="24"/>
          <w:szCs w:val="24"/>
        </w:rPr>
        <w:t>–</w:t>
      </w:r>
      <w:r w:rsidRPr="008949CA">
        <w:rPr>
          <w:bCs/>
          <w:sz w:val="24"/>
          <w:szCs w:val="24"/>
        </w:rPr>
        <w:t xml:space="preserve"> Оренбург: Оренбургский государственный университет, ЭБС АСВ, 2015. </w:t>
      </w:r>
      <w:r w:rsidRPr="008949CA">
        <w:rPr>
          <w:sz w:val="24"/>
          <w:szCs w:val="24"/>
        </w:rPr>
        <w:t>–</w:t>
      </w:r>
      <w:r w:rsidRPr="008949CA">
        <w:rPr>
          <w:bCs/>
          <w:sz w:val="24"/>
          <w:szCs w:val="24"/>
        </w:rPr>
        <w:t xml:space="preserve"> 103 c. </w:t>
      </w:r>
      <w:r w:rsidRPr="008949CA">
        <w:rPr>
          <w:sz w:val="24"/>
          <w:szCs w:val="24"/>
        </w:rPr>
        <w:t>–</w:t>
      </w:r>
      <w:r w:rsidRPr="008949CA">
        <w:rPr>
          <w:bCs/>
          <w:sz w:val="24"/>
          <w:szCs w:val="24"/>
        </w:rPr>
        <w:t xml:space="preserve"> Режим доступа: </w:t>
      </w:r>
      <w:hyperlink r:id="rId14" w:history="1">
        <w:r w:rsidR="00160735">
          <w:rPr>
            <w:rStyle w:val="a7"/>
            <w:bCs/>
            <w:sz w:val="24"/>
            <w:szCs w:val="24"/>
          </w:rPr>
          <w:t>http://www.iprbookshop.ru/54139.html(дата</w:t>
        </w:r>
      </w:hyperlink>
      <w:r w:rsidR="008949CA" w:rsidRPr="008949CA">
        <w:rPr>
          <w:sz w:val="24"/>
          <w:szCs w:val="24"/>
          <w:shd w:val="clear" w:color="auto" w:fill="FFFFFF"/>
        </w:rPr>
        <w:t>(дата обращения: 04.07.2019).</w:t>
      </w:r>
    </w:p>
    <w:p w:rsidR="006733B3" w:rsidRDefault="006733B3" w:rsidP="0036042B">
      <w:pPr>
        <w:ind w:firstLine="709"/>
        <w:jc w:val="both"/>
        <w:rPr>
          <w:b/>
          <w:sz w:val="24"/>
          <w:szCs w:val="24"/>
        </w:rPr>
      </w:pPr>
    </w:p>
    <w:p w:rsidR="0036042B" w:rsidRPr="0036042B" w:rsidRDefault="00874FDA" w:rsidP="0036042B">
      <w:pPr>
        <w:ind w:firstLine="709"/>
        <w:jc w:val="both"/>
        <w:rPr>
          <w:b/>
          <w:sz w:val="24"/>
          <w:szCs w:val="24"/>
        </w:rPr>
      </w:pPr>
      <w:r>
        <w:rPr>
          <w:b/>
          <w:sz w:val="24"/>
          <w:szCs w:val="24"/>
        </w:rPr>
        <w:t>8</w:t>
      </w:r>
      <w:r w:rsidR="0036042B" w:rsidRPr="0036042B">
        <w:rPr>
          <w:b/>
          <w:sz w:val="24"/>
          <w:szCs w:val="24"/>
        </w:rPr>
        <w:t xml:space="preserve">. Перечень ресурсов информационно-телекоммуникационной сети </w:t>
      </w:r>
      <w:r w:rsidR="00E15DB1">
        <w:rPr>
          <w:b/>
          <w:sz w:val="24"/>
          <w:szCs w:val="24"/>
        </w:rPr>
        <w:t>«</w:t>
      </w:r>
      <w:r w:rsidR="0036042B" w:rsidRPr="0036042B">
        <w:rPr>
          <w:b/>
          <w:sz w:val="24"/>
          <w:szCs w:val="24"/>
        </w:rPr>
        <w:t>Интер</w:t>
      </w:r>
      <w:r w:rsidR="0036042B" w:rsidRPr="0036042B">
        <w:rPr>
          <w:b/>
          <w:sz w:val="24"/>
          <w:szCs w:val="24"/>
        </w:rPr>
        <w:lastRenderedPageBreak/>
        <w:t>нет</w:t>
      </w:r>
      <w:r w:rsidR="00E15DB1">
        <w:rPr>
          <w:b/>
          <w:sz w:val="24"/>
          <w:szCs w:val="24"/>
        </w:rPr>
        <w:t>»</w:t>
      </w:r>
      <w:r w:rsidR="0036042B" w:rsidRPr="0036042B">
        <w:rPr>
          <w:b/>
          <w:sz w:val="24"/>
          <w:szCs w:val="24"/>
        </w:rPr>
        <w:t>, необходимых для освоения дисциплины</w:t>
      </w:r>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160735">
          <w:rPr>
            <w:rStyle w:val="a7"/>
            <w:rFonts w:ascii="Times New Roman" w:hAnsi="Times New Roman"/>
            <w:sz w:val="24"/>
            <w:szCs w:val="24"/>
          </w:rPr>
          <w:t>http://www.iprbookshop.ru</w:t>
        </w:r>
      </w:hyperlink>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160735">
          <w:rPr>
            <w:rStyle w:val="a7"/>
            <w:rFonts w:ascii="Times New Roman" w:hAnsi="Times New Roman"/>
            <w:sz w:val="24"/>
            <w:szCs w:val="24"/>
          </w:rPr>
          <w:t>http://biblio-online.ru</w:t>
        </w:r>
      </w:hyperlink>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160735">
          <w:rPr>
            <w:rStyle w:val="a7"/>
            <w:rFonts w:ascii="Times New Roman" w:hAnsi="Times New Roman"/>
            <w:sz w:val="24"/>
            <w:szCs w:val="24"/>
          </w:rPr>
          <w:t>http://window.edu.ru/</w:t>
        </w:r>
      </w:hyperlink>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160735">
          <w:rPr>
            <w:rStyle w:val="a7"/>
            <w:rFonts w:ascii="Times New Roman" w:hAnsi="Times New Roman"/>
            <w:sz w:val="24"/>
            <w:szCs w:val="24"/>
          </w:rPr>
          <w:t>http://elibrary.ru</w:t>
        </w:r>
      </w:hyperlink>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160735">
          <w:rPr>
            <w:rStyle w:val="a7"/>
            <w:rFonts w:ascii="Times New Roman" w:hAnsi="Times New Roman"/>
            <w:sz w:val="24"/>
            <w:szCs w:val="24"/>
          </w:rPr>
          <w:t>http://www.sciencedirect.com</w:t>
        </w:r>
      </w:hyperlink>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160735">
          <w:rPr>
            <w:rStyle w:val="a7"/>
            <w:rFonts w:ascii="Times New Roman" w:hAnsi="Times New Roman"/>
            <w:sz w:val="24"/>
            <w:szCs w:val="24"/>
          </w:rPr>
          <w:t>http://journals.cambridge.org</w:t>
        </w:r>
      </w:hyperlink>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160735">
          <w:rPr>
            <w:rStyle w:val="a7"/>
            <w:rFonts w:ascii="Times New Roman" w:hAnsi="Times New Roman"/>
            <w:sz w:val="24"/>
            <w:szCs w:val="24"/>
          </w:rPr>
          <w:t>http://www.oxfordjoumals.org</w:t>
        </w:r>
      </w:hyperlink>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160735">
          <w:rPr>
            <w:rStyle w:val="a7"/>
            <w:rFonts w:ascii="Times New Roman" w:hAnsi="Times New Roman"/>
            <w:sz w:val="24"/>
            <w:szCs w:val="24"/>
          </w:rPr>
          <w:t>http://dic.academic.ru/</w:t>
        </w:r>
      </w:hyperlink>
    </w:p>
    <w:p w:rsidR="008949CA" w:rsidRPr="00793E1B" w:rsidRDefault="008949CA" w:rsidP="008949C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160735">
          <w:rPr>
            <w:rStyle w:val="a7"/>
            <w:rFonts w:ascii="Times New Roman" w:hAnsi="Times New Roman"/>
            <w:sz w:val="24"/>
            <w:szCs w:val="24"/>
          </w:rPr>
          <w:t>http://www.benran.ru</w:t>
        </w:r>
      </w:hyperlink>
    </w:p>
    <w:p w:rsidR="008949CA" w:rsidRPr="00793E1B" w:rsidRDefault="008949CA" w:rsidP="008949C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160735">
          <w:rPr>
            <w:rStyle w:val="a7"/>
            <w:rFonts w:ascii="Times New Roman" w:hAnsi="Times New Roman"/>
            <w:sz w:val="24"/>
            <w:szCs w:val="24"/>
          </w:rPr>
          <w:t>http://www.gks.ru</w:t>
        </w:r>
      </w:hyperlink>
    </w:p>
    <w:p w:rsidR="008949CA" w:rsidRPr="00793E1B" w:rsidRDefault="008949CA" w:rsidP="008949C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160735">
          <w:rPr>
            <w:rStyle w:val="a7"/>
            <w:rFonts w:ascii="Times New Roman" w:hAnsi="Times New Roman"/>
            <w:sz w:val="24"/>
            <w:szCs w:val="24"/>
          </w:rPr>
          <w:t>http://diss.rsl.ru</w:t>
        </w:r>
      </w:hyperlink>
    </w:p>
    <w:p w:rsidR="008949CA" w:rsidRPr="00793E1B" w:rsidRDefault="008949CA" w:rsidP="008949C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160735">
          <w:rPr>
            <w:rStyle w:val="a7"/>
            <w:rFonts w:ascii="Times New Roman" w:hAnsi="Times New Roman"/>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E15DB1">
        <w:rPr>
          <w:sz w:val="24"/>
          <w:szCs w:val="24"/>
        </w:rPr>
        <w:t>«</w:t>
      </w:r>
      <w:r w:rsidRPr="0036042B">
        <w:rPr>
          <w:sz w:val="24"/>
          <w:szCs w:val="24"/>
        </w:rPr>
        <w:t>Интернет</w:t>
      </w:r>
      <w:r w:rsidR="00E15DB1">
        <w:rPr>
          <w:sz w:val="24"/>
          <w:szCs w:val="24"/>
        </w:rPr>
        <w:t>»</w:t>
      </w:r>
      <w:r w:rsidRPr="0036042B">
        <w:rPr>
          <w:sz w:val="24"/>
          <w:szCs w:val="24"/>
        </w:rPr>
        <w:t>,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E15DB1">
        <w:rPr>
          <w:sz w:val="24"/>
          <w:szCs w:val="24"/>
        </w:rPr>
        <w:t>«</w:t>
      </w:r>
      <w:r w:rsidRPr="0036042B">
        <w:rPr>
          <w:sz w:val="24"/>
          <w:szCs w:val="24"/>
        </w:rPr>
        <w:t>Интернет</w:t>
      </w:r>
      <w:r w:rsidR="00E15DB1">
        <w:rPr>
          <w:sz w:val="24"/>
          <w:szCs w:val="24"/>
        </w:rPr>
        <w:t>»</w:t>
      </w:r>
      <w:r w:rsidRPr="0036042B">
        <w:rPr>
          <w:sz w:val="24"/>
          <w:szCs w:val="24"/>
        </w:rPr>
        <w:t>.</w:t>
      </w:r>
    </w:p>
    <w:p w:rsidR="0036042B" w:rsidRPr="0036042B" w:rsidRDefault="00874FDA"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 xml:space="preserve">Для того чтобы успешно освоить дисциплину </w:t>
      </w:r>
      <w:r w:rsidR="00E15DB1">
        <w:rPr>
          <w:sz w:val="24"/>
          <w:szCs w:val="24"/>
        </w:rPr>
        <w:t>«</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00E15DB1">
        <w:rPr>
          <w:sz w:val="24"/>
          <w:szCs w:val="24"/>
        </w:rPr>
        <w:t>»</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 xml:space="preserve">По учебному плану лекции по дисциплине </w:t>
      </w:r>
      <w:r w:rsidR="00E15DB1">
        <w:rPr>
          <w:color w:val="000000"/>
          <w:sz w:val="24"/>
          <w:szCs w:val="24"/>
        </w:rPr>
        <w:t>«</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00E15DB1">
        <w:rPr>
          <w:color w:val="000000"/>
          <w:sz w:val="24"/>
          <w:szCs w:val="24"/>
        </w:rPr>
        <w:t>»</w:t>
      </w:r>
      <w:r w:rsidRPr="0036042B">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w:t>
      </w:r>
      <w:r w:rsidR="00E15DB1">
        <w:rPr>
          <w:color w:val="000000"/>
          <w:sz w:val="24"/>
          <w:szCs w:val="24"/>
        </w:rPr>
        <w:t>«</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00E15DB1">
        <w:rPr>
          <w:color w:val="000000"/>
          <w:sz w:val="24"/>
          <w:szCs w:val="24"/>
        </w:rPr>
        <w:t>»</w:t>
      </w:r>
      <w:r w:rsidRPr="0036042B">
        <w:rPr>
          <w:color w:val="000000"/>
          <w:sz w:val="24"/>
          <w:szCs w:val="24"/>
        </w:rPr>
        <w:t>,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w:t>
      </w:r>
      <w:r w:rsidRPr="0036042B">
        <w:rPr>
          <w:color w:val="000000"/>
          <w:sz w:val="24"/>
          <w:szCs w:val="24"/>
        </w:rPr>
        <w:lastRenderedPageBreak/>
        <w:t xml:space="preserve">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 xml:space="preserve">Самостоятельная внеаудиторная работа обучающихся по учебной дисциплине </w:t>
      </w:r>
      <w:r w:rsidR="00E15DB1">
        <w:rPr>
          <w:rFonts w:eastAsia="Calibri"/>
          <w:color w:val="000000"/>
          <w:sz w:val="24"/>
          <w:szCs w:val="24"/>
          <w:lang w:eastAsia="en-US"/>
        </w:rPr>
        <w:t>«</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00E15DB1">
        <w:rPr>
          <w:rFonts w:eastAsia="Calibri"/>
          <w:color w:val="000000"/>
          <w:sz w:val="24"/>
          <w:szCs w:val="24"/>
          <w:lang w:eastAsia="en-US"/>
        </w:rPr>
        <w:t>»</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6. Старайтесь соблюдать физиологические принципы выполнения упражнений: постепен</w:t>
      </w:r>
      <w:r w:rsidRPr="0036042B">
        <w:rPr>
          <w:sz w:val="24"/>
          <w:szCs w:val="24"/>
        </w:rPr>
        <w:lastRenderedPageBreak/>
        <w:t xml:space="preserve">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w:t>
      </w:r>
      <w:r w:rsidR="00E15DB1">
        <w:rPr>
          <w:sz w:val="24"/>
          <w:szCs w:val="24"/>
        </w:rPr>
        <w:t>«</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00E15DB1">
        <w:rPr>
          <w:sz w:val="24"/>
          <w:szCs w:val="24"/>
        </w:rPr>
        <w:t>»</w:t>
      </w:r>
      <w:r w:rsidRPr="0036042B">
        <w:rPr>
          <w:sz w:val="24"/>
          <w:szCs w:val="24"/>
        </w:rPr>
        <w:t xml:space="preserve">. </w:t>
      </w:r>
    </w:p>
    <w:p w:rsidR="0036042B" w:rsidRPr="0036042B" w:rsidRDefault="0036042B" w:rsidP="0036042B">
      <w:pPr>
        <w:tabs>
          <w:tab w:val="left" w:pos="6748"/>
        </w:tabs>
        <w:snapToGrid w:val="0"/>
        <w:jc w:val="both"/>
        <w:rPr>
          <w:sz w:val="24"/>
          <w:szCs w:val="24"/>
        </w:rPr>
      </w:pPr>
      <w:r w:rsidRPr="0036042B">
        <w:rPr>
          <w:sz w:val="24"/>
          <w:szCs w:val="24"/>
        </w:rPr>
        <w:t xml:space="preserve">Формирование </w:t>
      </w:r>
      <w:r w:rsidR="00E15DB1">
        <w:rPr>
          <w:sz w:val="24"/>
          <w:szCs w:val="24"/>
        </w:rPr>
        <w:t>«</w:t>
      </w:r>
      <w:r w:rsidRPr="0036042B">
        <w:rPr>
          <w:sz w:val="24"/>
          <w:szCs w:val="24"/>
        </w:rPr>
        <w:t>мышечного корсета</w:t>
      </w:r>
      <w:r w:rsidR="00E15DB1">
        <w:rPr>
          <w:sz w:val="24"/>
          <w:szCs w:val="24"/>
        </w:rPr>
        <w:t>»</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A12981" w:rsidRDefault="00A12981" w:rsidP="0036042B">
      <w:pPr>
        <w:ind w:firstLine="709"/>
        <w:jc w:val="both"/>
        <w:rPr>
          <w:b/>
          <w:bCs/>
          <w:color w:val="000000"/>
          <w:sz w:val="24"/>
          <w:szCs w:val="24"/>
        </w:rPr>
      </w:pP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lastRenderedPageBreak/>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874FDA">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E15DB1">
        <w:rPr>
          <w:sz w:val="24"/>
          <w:szCs w:val="24"/>
        </w:rPr>
        <w:t>«</w:t>
      </w:r>
      <w:r w:rsidRPr="0036042B">
        <w:rPr>
          <w:sz w:val="24"/>
          <w:szCs w:val="24"/>
        </w:rPr>
        <w:t>Интернет</w:t>
      </w:r>
      <w:r w:rsidR="00E15DB1">
        <w:rPr>
          <w:sz w:val="24"/>
          <w:szCs w:val="24"/>
        </w:rPr>
        <w:t>»</w:t>
      </w:r>
      <w:r w:rsidRPr="0036042B">
        <w:rPr>
          <w:sz w:val="24"/>
          <w:szCs w:val="24"/>
        </w:rPr>
        <w:t>.</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03726E" w:rsidRPr="00211D65" w:rsidRDefault="0003726E" w:rsidP="0003726E">
      <w:pPr>
        <w:widowControl/>
        <w:autoSpaceDE/>
        <w:adjustRightInd/>
        <w:ind w:firstLine="709"/>
        <w:jc w:val="both"/>
        <w:rPr>
          <w:color w:val="000000"/>
          <w:sz w:val="24"/>
          <w:szCs w:val="24"/>
          <w:lang w:val="en-US"/>
        </w:rPr>
      </w:pPr>
      <w:r w:rsidRPr="00793E1B">
        <w:rPr>
          <w:color w:val="000000"/>
          <w:sz w:val="24"/>
          <w:szCs w:val="24"/>
        </w:rPr>
        <w:t>ПЕРЕЧЕНЬ</w:t>
      </w:r>
      <w:r w:rsidRPr="00211D65">
        <w:rPr>
          <w:color w:val="000000"/>
          <w:sz w:val="24"/>
          <w:szCs w:val="24"/>
          <w:lang w:val="en-US"/>
        </w:rPr>
        <w:t xml:space="preserve"> </w:t>
      </w:r>
      <w:r w:rsidRPr="00793E1B">
        <w:rPr>
          <w:color w:val="000000"/>
          <w:sz w:val="24"/>
          <w:szCs w:val="24"/>
        </w:rPr>
        <w:t>ПРОГРАММНОГО</w:t>
      </w:r>
      <w:r w:rsidRPr="00211D65">
        <w:rPr>
          <w:color w:val="000000"/>
          <w:sz w:val="24"/>
          <w:szCs w:val="24"/>
          <w:lang w:val="en-US"/>
        </w:rPr>
        <w:t xml:space="preserve"> </w:t>
      </w:r>
      <w:r w:rsidRPr="00793E1B">
        <w:rPr>
          <w:color w:val="000000"/>
          <w:sz w:val="24"/>
          <w:szCs w:val="24"/>
        </w:rPr>
        <w:t>ОБЕСПЕЧЕНИЯ</w:t>
      </w:r>
    </w:p>
    <w:p w:rsidR="0003726E" w:rsidRPr="00211D65" w:rsidRDefault="0003726E" w:rsidP="0003726E">
      <w:pPr>
        <w:widowControl/>
        <w:autoSpaceDE/>
        <w:adjustRightInd/>
        <w:ind w:firstLine="709"/>
        <w:jc w:val="both"/>
        <w:rPr>
          <w:color w:val="000000"/>
          <w:sz w:val="24"/>
          <w:szCs w:val="24"/>
          <w:lang w:val="en-US"/>
        </w:rPr>
      </w:pPr>
      <w:r w:rsidRPr="00211D65">
        <w:rPr>
          <w:color w:val="000000"/>
          <w:sz w:val="24"/>
          <w:szCs w:val="24"/>
          <w:lang w:val="en-US"/>
        </w:rPr>
        <w:t>•</w:t>
      </w:r>
      <w:r w:rsidRPr="00211D65">
        <w:rPr>
          <w:color w:val="000000"/>
          <w:sz w:val="24"/>
          <w:szCs w:val="24"/>
          <w:lang w:val="en-US"/>
        </w:rPr>
        <w:tab/>
      </w:r>
      <w:r w:rsidRPr="00DE57A0">
        <w:rPr>
          <w:color w:val="000000"/>
          <w:sz w:val="24"/>
          <w:szCs w:val="24"/>
          <w:lang w:val="en-US"/>
        </w:rPr>
        <w:t>MicrosoftWindows</w:t>
      </w:r>
      <w:r w:rsidRPr="00211D65">
        <w:rPr>
          <w:color w:val="000000"/>
          <w:sz w:val="24"/>
          <w:szCs w:val="24"/>
          <w:lang w:val="en-US"/>
        </w:rPr>
        <w:t xml:space="preserve"> 10 </w:t>
      </w:r>
      <w:r w:rsidRPr="00DE57A0">
        <w:rPr>
          <w:color w:val="000000"/>
          <w:sz w:val="24"/>
          <w:szCs w:val="24"/>
          <w:lang w:val="en-US"/>
        </w:rPr>
        <w:t>Professional</w:t>
      </w:r>
    </w:p>
    <w:p w:rsidR="0003726E" w:rsidRPr="00DE57A0" w:rsidRDefault="0003726E" w:rsidP="0003726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03726E" w:rsidRDefault="0003726E" w:rsidP="0003726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03726E" w:rsidRPr="00211D65" w:rsidRDefault="0003726E" w:rsidP="0003726E">
      <w:pPr>
        <w:widowControl/>
        <w:autoSpaceDE/>
        <w:adjustRightInd/>
        <w:ind w:firstLine="709"/>
        <w:jc w:val="both"/>
        <w:rPr>
          <w:color w:val="000000"/>
          <w:sz w:val="24"/>
          <w:szCs w:val="24"/>
          <w:lang w:val="en-US"/>
        </w:rPr>
      </w:pPr>
      <w:r w:rsidRPr="00211D65">
        <w:rPr>
          <w:color w:val="000000"/>
          <w:sz w:val="24"/>
          <w:szCs w:val="24"/>
          <w:lang w:val="en-US"/>
        </w:rPr>
        <w:t>•</w:t>
      </w:r>
      <w:r w:rsidRPr="00211D65">
        <w:rPr>
          <w:color w:val="000000"/>
          <w:sz w:val="24"/>
          <w:szCs w:val="24"/>
          <w:lang w:val="en-US"/>
        </w:rPr>
        <w:tab/>
      </w:r>
      <w:r w:rsidRPr="00423C33">
        <w:rPr>
          <w:bCs/>
          <w:sz w:val="24"/>
          <w:szCs w:val="24"/>
          <w:lang w:val="en-US"/>
        </w:rPr>
        <w:t>C</w:t>
      </w:r>
      <w:r w:rsidRPr="00423C33">
        <w:rPr>
          <w:bCs/>
          <w:sz w:val="24"/>
          <w:szCs w:val="24"/>
        </w:rPr>
        <w:t>вободно</w:t>
      </w:r>
      <w:r w:rsidRPr="00211D65">
        <w:rPr>
          <w:bCs/>
          <w:sz w:val="24"/>
          <w:szCs w:val="24"/>
          <w:lang w:val="en-US"/>
        </w:rPr>
        <w:t xml:space="preserve"> </w:t>
      </w:r>
      <w:r w:rsidRPr="00423C33">
        <w:rPr>
          <w:bCs/>
          <w:sz w:val="24"/>
          <w:szCs w:val="24"/>
        </w:rPr>
        <w:t>распространяемый</w:t>
      </w:r>
      <w:r w:rsidRPr="00211D65">
        <w:rPr>
          <w:bCs/>
          <w:sz w:val="24"/>
          <w:szCs w:val="24"/>
          <w:lang w:val="en-US"/>
        </w:rPr>
        <w:t xml:space="preserve"> </w:t>
      </w:r>
      <w:r w:rsidRPr="00423C33">
        <w:rPr>
          <w:bCs/>
          <w:sz w:val="24"/>
          <w:szCs w:val="24"/>
        </w:rPr>
        <w:t>офисный</w:t>
      </w:r>
      <w:r w:rsidRPr="00211D65">
        <w:rPr>
          <w:bCs/>
          <w:sz w:val="24"/>
          <w:szCs w:val="24"/>
          <w:lang w:val="en-US"/>
        </w:rPr>
        <w:t xml:space="preserve"> </w:t>
      </w:r>
      <w:r w:rsidRPr="00423C33">
        <w:rPr>
          <w:bCs/>
          <w:sz w:val="24"/>
          <w:szCs w:val="24"/>
        </w:rPr>
        <w:t>пакет</w:t>
      </w:r>
      <w:r w:rsidRPr="00211D65">
        <w:rPr>
          <w:bCs/>
          <w:sz w:val="24"/>
          <w:szCs w:val="24"/>
          <w:lang w:val="en-US"/>
        </w:rPr>
        <w:t xml:space="preserve"> </w:t>
      </w:r>
      <w:r w:rsidRPr="00423C33">
        <w:rPr>
          <w:bCs/>
          <w:sz w:val="24"/>
          <w:szCs w:val="24"/>
        </w:rPr>
        <w:t>с</w:t>
      </w:r>
      <w:r w:rsidRPr="00211D65">
        <w:rPr>
          <w:bCs/>
          <w:sz w:val="24"/>
          <w:szCs w:val="24"/>
          <w:lang w:val="en-US"/>
        </w:rPr>
        <w:t xml:space="preserve"> </w:t>
      </w:r>
      <w:r w:rsidRPr="00423C33">
        <w:rPr>
          <w:bCs/>
          <w:sz w:val="24"/>
          <w:szCs w:val="24"/>
        </w:rPr>
        <w:t>открытым</w:t>
      </w:r>
      <w:r w:rsidRPr="00211D65">
        <w:rPr>
          <w:bCs/>
          <w:sz w:val="24"/>
          <w:szCs w:val="24"/>
          <w:lang w:val="en-US"/>
        </w:rPr>
        <w:t xml:space="preserve"> </w:t>
      </w:r>
      <w:r w:rsidRPr="00423C33">
        <w:rPr>
          <w:bCs/>
          <w:sz w:val="24"/>
          <w:szCs w:val="24"/>
        </w:rPr>
        <w:t>исходным</w:t>
      </w:r>
      <w:r w:rsidRPr="00211D65">
        <w:rPr>
          <w:bCs/>
          <w:sz w:val="24"/>
          <w:szCs w:val="24"/>
          <w:lang w:val="en-US"/>
        </w:rPr>
        <w:t xml:space="preserve"> </w:t>
      </w:r>
      <w:r w:rsidRPr="00423C33">
        <w:rPr>
          <w:bCs/>
          <w:sz w:val="24"/>
          <w:szCs w:val="24"/>
        </w:rPr>
        <w:t>кодом</w:t>
      </w:r>
      <w:r w:rsidRPr="00211D65">
        <w:rPr>
          <w:bCs/>
          <w:sz w:val="24"/>
          <w:szCs w:val="24"/>
          <w:lang w:val="en-US"/>
        </w:rPr>
        <w:t xml:space="preserve"> LibreOffice 6.0.3.2 Stable</w:t>
      </w:r>
    </w:p>
    <w:p w:rsidR="0003726E" w:rsidRPr="00423C33" w:rsidRDefault="0003726E" w:rsidP="0003726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03726E" w:rsidRPr="00793E1B" w:rsidRDefault="0003726E" w:rsidP="0003726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949CA" w:rsidRPr="006646C6" w:rsidRDefault="008949CA" w:rsidP="008949CA">
      <w:pPr>
        <w:widowControl/>
        <w:autoSpaceDE/>
        <w:adjustRightInd/>
        <w:ind w:firstLine="708"/>
        <w:jc w:val="both"/>
        <w:rPr>
          <w:sz w:val="24"/>
          <w:szCs w:val="24"/>
        </w:rPr>
      </w:pPr>
      <w:r w:rsidRPr="0095128A">
        <w:rPr>
          <w:bCs/>
          <w:color w:val="000000"/>
          <w:sz w:val="24"/>
        </w:rPr>
        <w:lastRenderedPageBreak/>
        <w:t>СОВРЕМЕННЫЕ ПРОФЕССИОНАЛЬНЫЕ БАЗЫ ДАННЫХ И ИНФОРМАЦИОННЫЕ СПРАВОЧНЫЕ СИСТЕМЫ</w:t>
      </w:r>
    </w:p>
    <w:p w:rsidR="008949CA" w:rsidRPr="006646C6" w:rsidRDefault="008949CA" w:rsidP="008949CA">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160735">
          <w:rPr>
            <w:rStyle w:val="a7"/>
            <w:sz w:val="24"/>
            <w:szCs w:val="24"/>
          </w:rPr>
          <w:t>http://www.consultant.ru/edu/student/study/</w:t>
        </w:r>
      </w:hyperlink>
    </w:p>
    <w:p w:rsidR="008949CA" w:rsidRPr="00967B2F" w:rsidRDefault="008949CA" w:rsidP="008949CA">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160735">
          <w:rPr>
            <w:rStyle w:val="a7"/>
            <w:sz w:val="24"/>
            <w:szCs w:val="24"/>
          </w:rPr>
          <w:t>http://edu.garant.ru/omga/</w:t>
        </w:r>
      </w:hyperlink>
    </w:p>
    <w:p w:rsidR="008949CA" w:rsidRPr="00967B2F" w:rsidRDefault="008949CA" w:rsidP="008949CA">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160735">
          <w:rPr>
            <w:rStyle w:val="a7"/>
            <w:sz w:val="24"/>
            <w:szCs w:val="24"/>
          </w:rPr>
          <w:t>http://pravo.gov.ru</w:t>
        </w:r>
      </w:hyperlink>
    </w:p>
    <w:p w:rsidR="008949CA" w:rsidRPr="00935B18" w:rsidRDefault="008949CA" w:rsidP="008949CA">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160735">
          <w:rPr>
            <w:rStyle w:val="a7"/>
            <w:sz w:val="24"/>
            <w:szCs w:val="24"/>
          </w:rPr>
          <w:t>http://fgosvo.ru</w:t>
        </w:r>
      </w:hyperlink>
    </w:p>
    <w:p w:rsidR="008949CA" w:rsidRDefault="008949CA" w:rsidP="008949CA">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160735">
          <w:rPr>
            <w:rStyle w:val="a7"/>
            <w:sz w:val="24"/>
            <w:szCs w:val="24"/>
          </w:rPr>
          <w:t>http://www.ict.edu.ru</w:t>
        </w:r>
      </w:hyperlink>
    </w:p>
    <w:p w:rsidR="008949CA" w:rsidRPr="00935B18" w:rsidRDefault="008949CA" w:rsidP="008949CA">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03726E" w:rsidRPr="00793E1B" w:rsidRDefault="0003726E" w:rsidP="0003726E">
      <w:pPr>
        <w:widowControl/>
        <w:autoSpaceDE/>
        <w:adjustRightInd/>
        <w:ind w:firstLine="709"/>
        <w:jc w:val="both"/>
        <w:rPr>
          <w:color w:val="000000"/>
          <w:sz w:val="24"/>
          <w:szCs w:val="24"/>
        </w:rPr>
      </w:pPr>
    </w:p>
    <w:p w:rsidR="0036042B" w:rsidRDefault="0036042B" w:rsidP="0036042B">
      <w:pPr>
        <w:widowControl/>
        <w:autoSpaceDE/>
        <w:adjustRightInd/>
        <w:jc w:val="both"/>
        <w:rPr>
          <w:sz w:val="24"/>
          <w:szCs w:val="24"/>
        </w:rPr>
      </w:pPr>
    </w:p>
    <w:p w:rsidR="00DC5A3C" w:rsidRPr="00701083" w:rsidRDefault="00DC5A3C" w:rsidP="00DC5A3C">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C5A3C" w:rsidRDefault="00DC5A3C" w:rsidP="00DC5A3C">
      <w:pPr>
        <w:ind w:firstLine="709"/>
        <w:jc w:val="both"/>
        <w:rPr>
          <w:sz w:val="24"/>
          <w:szCs w:val="24"/>
        </w:rPr>
      </w:pPr>
      <w:r w:rsidRPr="00BB3115">
        <w:rPr>
          <w:sz w:val="24"/>
          <w:szCs w:val="24"/>
        </w:rPr>
        <w:t>Для осуществления образовательного процесса по образовательной программе по направлению подготовки 45.03.01 Филология (указать уровень), направленность (профиль) программы «Отечественная филология»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5A3C" w:rsidRPr="00D400A9" w:rsidRDefault="00DC5A3C" w:rsidP="00DC5A3C">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DC5A3C" w:rsidRPr="00D400A9" w:rsidRDefault="00DC5A3C" w:rsidP="00DC5A3C">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6D15">
          <w:rPr>
            <w:rStyle w:val="a7"/>
            <w:sz w:val="24"/>
            <w:szCs w:val="24"/>
          </w:rPr>
          <w:t>www.biblio-online.ru</w:t>
        </w:r>
      </w:hyperlink>
    </w:p>
    <w:p w:rsidR="00DC5A3C" w:rsidRDefault="00DC5A3C" w:rsidP="00DC5A3C">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C5A3C" w:rsidRPr="003348EB" w:rsidRDefault="00DC5A3C" w:rsidP="00DC5A3C">
      <w:pPr>
        <w:jc w:val="both"/>
        <w:rPr>
          <w:color w:val="000000"/>
          <w:sz w:val="24"/>
          <w:szCs w:val="24"/>
        </w:rPr>
      </w:pPr>
      <w:r w:rsidRPr="003348EB">
        <w:rPr>
          <w:color w:val="000000"/>
          <w:sz w:val="24"/>
          <w:szCs w:val="24"/>
        </w:rPr>
        <w:t xml:space="preserve">Спортивный зал 360 м2 , расположенный в учебном корпусе Академии по адресу г. Омск, </w:t>
      </w:r>
      <w:r w:rsidRPr="003348EB">
        <w:rPr>
          <w:color w:val="000000"/>
          <w:sz w:val="24"/>
          <w:szCs w:val="24"/>
        </w:rPr>
        <w:lastRenderedPageBreak/>
        <w:t>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C5A3C" w:rsidRPr="003348EB" w:rsidRDefault="00DC5A3C" w:rsidP="00DC5A3C">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DC5A3C" w:rsidRPr="0036042B" w:rsidRDefault="00DC5A3C" w:rsidP="00DC5A3C">
      <w:pPr>
        <w:widowControl/>
        <w:autoSpaceDE/>
        <w:autoSpaceDN/>
        <w:adjustRightInd/>
        <w:ind w:firstLine="709"/>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C5A3C" w:rsidRPr="0036042B" w:rsidRDefault="00DC5A3C" w:rsidP="0036042B">
      <w:pPr>
        <w:widowControl/>
        <w:autoSpaceDE/>
        <w:adjustRightInd/>
        <w:jc w:val="both"/>
        <w:rPr>
          <w:sz w:val="24"/>
          <w:szCs w:val="24"/>
        </w:rPr>
      </w:pPr>
    </w:p>
    <w:sectPr w:rsidR="00DC5A3C" w:rsidRPr="0036042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22D2" w:rsidRDefault="008822D2" w:rsidP="00160BC1">
      <w:r>
        <w:separator/>
      </w:r>
    </w:p>
  </w:endnote>
  <w:endnote w:type="continuationSeparator" w:id="0">
    <w:p w:rsidR="008822D2" w:rsidRDefault="008822D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22D2" w:rsidRDefault="008822D2" w:rsidP="00160BC1">
      <w:r>
        <w:separator/>
      </w:r>
    </w:p>
  </w:footnote>
  <w:footnote w:type="continuationSeparator" w:id="0">
    <w:p w:rsidR="008822D2" w:rsidRDefault="008822D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6"/>
  </w:num>
  <w:num w:numId="4">
    <w:abstractNumId w:val="10"/>
  </w:num>
  <w:num w:numId="5">
    <w:abstractNumId w:val="2"/>
  </w:num>
  <w:num w:numId="6">
    <w:abstractNumId w:val="14"/>
  </w:num>
  <w:num w:numId="7">
    <w:abstractNumId w:val="1"/>
  </w:num>
  <w:num w:numId="8">
    <w:abstractNumId w:val="11"/>
  </w:num>
  <w:num w:numId="9">
    <w:abstractNumId w:val="4"/>
  </w:num>
  <w:num w:numId="10">
    <w:abstractNumId w:val="9"/>
  </w:num>
  <w:num w:numId="11">
    <w:abstractNumId w:val="15"/>
  </w:num>
  <w:num w:numId="12">
    <w:abstractNumId w:val="8"/>
  </w:num>
  <w:num w:numId="13">
    <w:abstractNumId w:val="3"/>
  </w:num>
  <w:num w:numId="14">
    <w:abstractNumId w:val="13"/>
  </w:num>
  <w:num w:numId="15">
    <w:abstractNumId w:val="5"/>
  </w:num>
  <w:num w:numId="16">
    <w:abstractNumId w:val="0"/>
  </w:num>
  <w:num w:numId="17">
    <w:abstractNumId w:val="16"/>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7D2C"/>
    <w:rsid w:val="00027E5B"/>
    <w:rsid w:val="000317AF"/>
    <w:rsid w:val="0003726E"/>
    <w:rsid w:val="00037461"/>
    <w:rsid w:val="00051AEE"/>
    <w:rsid w:val="00060A01"/>
    <w:rsid w:val="00063713"/>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D7825"/>
    <w:rsid w:val="000E1ACB"/>
    <w:rsid w:val="000E37E9"/>
    <w:rsid w:val="00100D5D"/>
    <w:rsid w:val="00102E02"/>
    <w:rsid w:val="00114770"/>
    <w:rsid w:val="001165D0"/>
    <w:rsid w:val="001166B7"/>
    <w:rsid w:val="001167A8"/>
    <w:rsid w:val="0012028E"/>
    <w:rsid w:val="00127108"/>
    <w:rsid w:val="001271D1"/>
    <w:rsid w:val="00127DEA"/>
    <w:rsid w:val="00131CDA"/>
    <w:rsid w:val="00132F57"/>
    <w:rsid w:val="001378B1"/>
    <w:rsid w:val="0015639D"/>
    <w:rsid w:val="00160735"/>
    <w:rsid w:val="00160BC1"/>
    <w:rsid w:val="00161C70"/>
    <w:rsid w:val="00171162"/>
    <w:rsid w:val="001716A9"/>
    <w:rsid w:val="00177595"/>
    <w:rsid w:val="00181AAB"/>
    <w:rsid w:val="00184F65"/>
    <w:rsid w:val="001871AA"/>
    <w:rsid w:val="00195E94"/>
    <w:rsid w:val="001A1704"/>
    <w:rsid w:val="001A6533"/>
    <w:rsid w:val="001C4FED"/>
    <w:rsid w:val="001C61DF"/>
    <w:rsid w:val="001C6305"/>
    <w:rsid w:val="001F11DE"/>
    <w:rsid w:val="00207E2E"/>
    <w:rsid w:val="00207FB7"/>
    <w:rsid w:val="00211C1B"/>
    <w:rsid w:val="00211D65"/>
    <w:rsid w:val="00212801"/>
    <w:rsid w:val="00215205"/>
    <w:rsid w:val="00240A81"/>
    <w:rsid w:val="00245199"/>
    <w:rsid w:val="002503BC"/>
    <w:rsid w:val="002657BC"/>
    <w:rsid w:val="00276128"/>
    <w:rsid w:val="0027733F"/>
    <w:rsid w:val="00291D05"/>
    <w:rsid w:val="002933E5"/>
    <w:rsid w:val="002A0D1B"/>
    <w:rsid w:val="002B46E2"/>
    <w:rsid w:val="002B5330"/>
    <w:rsid w:val="002B5AB9"/>
    <w:rsid w:val="002B6C87"/>
    <w:rsid w:val="002B734E"/>
    <w:rsid w:val="002C2EAE"/>
    <w:rsid w:val="002C3F08"/>
    <w:rsid w:val="002C551F"/>
    <w:rsid w:val="002C7582"/>
    <w:rsid w:val="002D6AC0"/>
    <w:rsid w:val="002D796D"/>
    <w:rsid w:val="002E4CB7"/>
    <w:rsid w:val="002F1869"/>
    <w:rsid w:val="0030763A"/>
    <w:rsid w:val="0031503E"/>
    <w:rsid w:val="00315A50"/>
    <w:rsid w:val="00315AB7"/>
    <w:rsid w:val="0032166A"/>
    <w:rsid w:val="00330957"/>
    <w:rsid w:val="0033546E"/>
    <w:rsid w:val="0033633A"/>
    <w:rsid w:val="00337412"/>
    <w:rsid w:val="00354230"/>
    <w:rsid w:val="0035595A"/>
    <w:rsid w:val="00355C7E"/>
    <w:rsid w:val="0036042B"/>
    <w:rsid w:val="003618C2"/>
    <w:rsid w:val="0036220F"/>
    <w:rsid w:val="003626DB"/>
    <w:rsid w:val="00363097"/>
    <w:rsid w:val="00365758"/>
    <w:rsid w:val="003668E3"/>
    <w:rsid w:val="003730CB"/>
    <w:rsid w:val="003801BC"/>
    <w:rsid w:val="00382F9B"/>
    <w:rsid w:val="003878E9"/>
    <w:rsid w:val="00390B62"/>
    <w:rsid w:val="003A3494"/>
    <w:rsid w:val="003A4F8E"/>
    <w:rsid w:val="003A57B5"/>
    <w:rsid w:val="003A6FB0"/>
    <w:rsid w:val="003A71E4"/>
    <w:rsid w:val="003A7BAC"/>
    <w:rsid w:val="003B7D4C"/>
    <w:rsid w:val="003B7F71"/>
    <w:rsid w:val="003C73B2"/>
    <w:rsid w:val="003E727A"/>
    <w:rsid w:val="00400491"/>
    <w:rsid w:val="00403D3E"/>
    <w:rsid w:val="00404549"/>
    <w:rsid w:val="00407242"/>
    <w:rsid w:val="00407404"/>
    <w:rsid w:val="004110F5"/>
    <w:rsid w:val="00415143"/>
    <w:rsid w:val="0042096D"/>
    <w:rsid w:val="00435249"/>
    <w:rsid w:val="00436C35"/>
    <w:rsid w:val="0044149B"/>
    <w:rsid w:val="0046365B"/>
    <w:rsid w:val="0047224A"/>
    <w:rsid w:val="0047572F"/>
    <w:rsid w:val="0047633A"/>
    <w:rsid w:val="004800CC"/>
    <w:rsid w:val="0048300E"/>
    <w:rsid w:val="00485E28"/>
    <w:rsid w:val="0049217A"/>
    <w:rsid w:val="004961D4"/>
    <w:rsid w:val="004A2C0D"/>
    <w:rsid w:val="004A2E62"/>
    <w:rsid w:val="004A68C9"/>
    <w:rsid w:val="004A6CED"/>
    <w:rsid w:val="004B1563"/>
    <w:rsid w:val="004B1F2B"/>
    <w:rsid w:val="004B5973"/>
    <w:rsid w:val="004C5815"/>
    <w:rsid w:val="004C6DB3"/>
    <w:rsid w:val="004E0C3F"/>
    <w:rsid w:val="004E3D82"/>
    <w:rsid w:val="004E4CD6"/>
    <w:rsid w:val="004E4DB2"/>
    <w:rsid w:val="004E62F1"/>
    <w:rsid w:val="004E753A"/>
    <w:rsid w:val="004F3C72"/>
    <w:rsid w:val="00515C8A"/>
    <w:rsid w:val="00516F43"/>
    <w:rsid w:val="005362A8"/>
    <w:rsid w:val="005362E6"/>
    <w:rsid w:val="00536C18"/>
    <w:rsid w:val="00537A62"/>
    <w:rsid w:val="00540F31"/>
    <w:rsid w:val="00550E02"/>
    <w:rsid w:val="005640A0"/>
    <w:rsid w:val="00565480"/>
    <w:rsid w:val="005669CB"/>
    <w:rsid w:val="00572F9F"/>
    <w:rsid w:val="005766B7"/>
    <w:rsid w:val="005816EA"/>
    <w:rsid w:val="00582969"/>
    <w:rsid w:val="00583C2E"/>
    <w:rsid w:val="00584FE8"/>
    <w:rsid w:val="00586FAD"/>
    <w:rsid w:val="00590ECD"/>
    <w:rsid w:val="005915BA"/>
    <w:rsid w:val="00591B36"/>
    <w:rsid w:val="005A28FC"/>
    <w:rsid w:val="005B3CF6"/>
    <w:rsid w:val="005B467B"/>
    <w:rsid w:val="005B47CE"/>
    <w:rsid w:val="005B4867"/>
    <w:rsid w:val="005B7961"/>
    <w:rsid w:val="005C13E4"/>
    <w:rsid w:val="005C20F0"/>
    <w:rsid w:val="005C3AEB"/>
    <w:rsid w:val="005C3E07"/>
    <w:rsid w:val="005C4A91"/>
    <w:rsid w:val="005C7567"/>
    <w:rsid w:val="005D206B"/>
    <w:rsid w:val="005E2EDF"/>
    <w:rsid w:val="005E4E17"/>
    <w:rsid w:val="005F2349"/>
    <w:rsid w:val="005F286C"/>
    <w:rsid w:val="005F743D"/>
    <w:rsid w:val="00600A6E"/>
    <w:rsid w:val="006044B4"/>
    <w:rsid w:val="00607E17"/>
    <w:rsid w:val="006118F6"/>
    <w:rsid w:val="00611B7C"/>
    <w:rsid w:val="00624E28"/>
    <w:rsid w:val="00642A2F"/>
    <w:rsid w:val="006439F4"/>
    <w:rsid w:val="00654B15"/>
    <w:rsid w:val="0065606F"/>
    <w:rsid w:val="00656AC4"/>
    <w:rsid w:val="006733B3"/>
    <w:rsid w:val="00676914"/>
    <w:rsid w:val="00683B99"/>
    <w:rsid w:val="00687B3A"/>
    <w:rsid w:val="00690585"/>
    <w:rsid w:val="00692DD7"/>
    <w:rsid w:val="006B0CA3"/>
    <w:rsid w:val="006C3E5E"/>
    <w:rsid w:val="006C5172"/>
    <w:rsid w:val="006D108C"/>
    <w:rsid w:val="006D15B6"/>
    <w:rsid w:val="006D6805"/>
    <w:rsid w:val="006E5C19"/>
    <w:rsid w:val="006F3281"/>
    <w:rsid w:val="006F37A3"/>
    <w:rsid w:val="006F42AB"/>
    <w:rsid w:val="006F57CB"/>
    <w:rsid w:val="00701072"/>
    <w:rsid w:val="0070431B"/>
    <w:rsid w:val="00705814"/>
    <w:rsid w:val="00705C8E"/>
    <w:rsid w:val="00705FB5"/>
    <w:rsid w:val="007066B1"/>
    <w:rsid w:val="007107E3"/>
    <w:rsid w:val="00713D44"/>
    <w:rsid w:val="0072042F"/>
    <w:rsid w:val="00723E9C"/>
    <w:rsid w:val="007323B2"/>
    <w:rsid w:val="007327FE"/>
    <w:rsid w:val="007512C7"/>
    <w:rsid w:val="00752936"/>
    <w:rsid w:val="00755B01"/>
    <w:rsid w:val="0076201E"/>
    <w:rsid w:val="00764497"/>
    <w:rsid w:val="0077228E"/>
    <w:rsid w:val="007751FE"/>
    <w:rsid w:val="00775E2E"/>
    <w:rsid w:val="00777B09"/>
    <w:rsid w:val="007805CA"/>
    <w:rsid w:val="00781ADF"/>
    <w:rsid w:val="00783D3E"/>
    <w:rsid w:val="00785842"/>
    <w:rsid w:val="007865CB"/>
    <w:rsid w:val="00793E1B"/>
    <w:rsid w:val="00793F01"/>
    <w:rsid w:val="00794D2B"/>
    <w:rsid w:val="007A1EFA"/>
    <w:rsid w:val="007A592E"/>
    <w:rsid w:val="007A5EE5"/>
    <w:rsid w:val="007A790F"/>
    <w:rsid w:val="007A7E7B"/>
    <w:rsid w:val="007B2F12"/>
    <w:rsid w:val="007C277B"/>
    <w:rsid w:val="007C2B64"/>
    <w:rsid w:val="007D5CC1"/>
    <w:rsid w:val="007E10C6"/>
    <w:rsid w:val="007E74FD"/>
    <w:rsid w:val="007F098D"/>
    <w:rsid w:val="007F4B97"/>
    <w:rsid w:val="007F7A4D"/>
    <w:rsid w:val="00801B83"/>
    <w:rsid w:val="00810D65"/>
    <w:rsid w:val="00820D1B"/>
    <w:rsid w:val="0082234E"/>
    <w:rsid w:val="00823333"/>
    <w:rsid w:val="00823E5A"/>
    <w:rsid w:val="00835CF6"/>
    <w:rsid w:val="0084096F"/>
    <w:rsid w:val="008423FF"/>
    <w:rsid w:val="00844EE3"/>
    <w:rsid w:val="00847DC0"/>
    <w:rsid w:val="00850454"/>
    <w:rsid w:val="00857FC8"/>
    <w:rsid w:val="0086651C"/>
    <w:rsid w:val="00874FDA"/>
    <w:rsid w:val="00882033"/>
    <w:rsid w:val="008822D2"/>
    <w:rsid w:val="0088272E"/>
    <w:rsid w:val="008949CA"/>
    <w:rsid w:val="008A1BDB"/>
    <w:rsid w:val="008A4151"/>
    <w:rsid w:val="008B6331"/>
    <w:rsid w:val="008C055E"/>
    <w:rsid w:val="008C5CAC"/>
    <w:rsid w:val="008E2BDC"/>
    <w:rsid w:val="008E2D38"/>
    <w:rsid w:val="008E5E59"/>
    <w:rsid w:val="008F5C23"/>
    <w:rsid w:val="00912CC9"/>
    <w:rsid w:val="00920199"/>
    <w:rsid w:val="0092030B"/>
    <w:rsid w:val="00921868"/>
    <w:rsid w:val="00923F63"/>
    <w:rsid w:val="0093653B"/>
    <w:rsid w:val="00936D15"/>
    <w:rsid w:val="00941875"/>
    <w:rsid w:val="00951F6B"/>
    <w:rsid w:val="009528CA"/>
    <w:rsid w:val="00954E45"/>
    <w:rsid w:val="00960588"/>
    <w:rsid w:val="00965998"/>
    <w:rsid w:val="0098324C"/>
    <w:rsid w:val="009A5C62"/>
    <w:rsid w:val="009E0043"/>
    <w:rsid w:val="009E35D2"/>
    <w:rsid w:val="009F4070"/>
    <w:rsid w:val="00A06011"/>
    <w:rsid w:val="00A12981"/>
    <w:rsid w:val="00A14745"/>
    <w:rsid w:val="00A2406D"/>
    <w:rsid w:val="00A2495A"/>
    <w:rsid w:val="00A268F4"/>
    <w:rsid w:val="00A275E4"/>
    <w:rsid w:val="00A32A5F"/>
    <w:rsid w:val="00A35FAE"/>
    <w:rsid w:val="00A44F9E"/>
    <w:rsid w:val="00A5339E"/>
    <w:rsid w:val="00A55842"/>
    <w:rsid w:val="00A55D45"/>
    <w:rsid w:val="00A567CD"/>
    <w:rsid w:val="00A63D90"/>
    <w:rsid w:val="00A65644"/>
    <w:rsid w:val="00A75675"/>
    <w:rsid w:val="00A75B11"/>
    <w:rsid w:val="00A76E53"/>
    <w:rsid w:val="00A9607B"/>
    <w:rsid w:val="00A96C48"/>
    <w:rsid w:val="00AA2A29"/>
    <w:rsid w:val="00AB2091"/>
    <w:rsid w:val="00AC789D"/>
    <w:rsid w:val="00AD0669"/>
    <w:rsid w:val="00AD208A"/>
    <w:rsid w:val="00AD4A3C"/>
    <w:rsid w:val="00AE3177"/>
    <w:rsid w:val="00AF61EB"/>
    <w:rsid w:val="00AF6E9C"/>
    <w:rsid w:val="00B05B1B"/>
    <w:rsid w:val="00B12E66"/>
    <w:rsid w:val="00B33407"/>
    <w:rsid w:val="00B46837"/>
    <w:rsid w:val="00B5209B"/>
    <w:rsid w:val="00B542D4"/>
    <w:rsid w:val="00B54421"/>
    <w:rsid w:val="00B642B8"/>
    <w:rsid w:val="00B64FA9"/>
    <w:rsid w:val="00B65B29"/>
    <w:rsid w:val="00B77316"/>
    <w:rsid w:val="00B77610"/>
    <w:rsid w:val="00B817E2"/>
    <w:rsid w:val="00B8465D"/>
    <w:rsid w:val="00BB41CC"/>
    <w:rsid w:val="00BB6C9A"/>
    <w:rsid w:val="00BB70FB"/>
    <w:rsid w:val="00BD1E40"/>
    <w:rsid w:val="00BD3FA5"/>
    <w:rsid w:val="00BE023D"/>
    <w:rsid w:val="00BF22FC"/>
    <w:rsid w:val="00C1245E"/>
    <w:rsid w:val="00C228C5"/>
    <w:rsid w:val="00C24EA8"/>
    <w:rsid w:val="00C26026"/>
    <w:rsid w:val="00C33468"/>
    <w:rsid w:val="00C3475E"/>
    <w:rsid w:val="00C35955"/>
    <w:rsid w:val="00C368F8"/>
    <w:rsid w:val="00C40C06"/>
    <w:rsid w:val="00C42497"/>
    <w:rsid w:val="00C43325"/>
    <w:rsid w:val="00C54BDE"/>
    <w:rsid w:val="00C55E91"/>
    <w:rsid w:val="00C70CA1"/>
    <w:rsid w:val="00C90A7A"/>
    <w:rsid w:val="00C9138F"/>
    <w:rsid w:val="00C93F61"/>
    <w:rsid w:val="00C94464"/>
    <w:rsid w:val="00C94A0B"/>
    <w:rsid w:val="00C94FC9"/>
    <w:rsid w:val="00C953C9"/>
    <w:rsid w:val="00CA401A"/>
    <w:rsid w:val="00CA66BF"/>
    <w:rsid w:val="00CB27ED"/>
    <w:rsid w:val="00CB61D6"/>
    <w:rsid w:val="00CD318C"/>
    <w:rsid w:val="00CD5EDF"/>
    <w:rsid w:val="00CE6C4B"/>
    <w:rsid w:val="00CF12C6"/>
    <w:rsid w:val="00CF2B2F"/>
    <w:rsid w:val="00CF6292"/>
    <w:rsid w:val="00CF66E0"/>
    <w:rsid w:val="00CF6B12"/>
    <w:rsid w:val="00CF798B"/>
    <w:rsid w:val="00D02EB8"/>
    <w:rsid w:val="00D064E9"/>
    <w:rsid w:val="00D152E4"/>
    <w:rsid w:val="00D1753D"/>
    <w:rsid w:val="00D23EFA"/>
    <w:rsid w:val="00D34B66"/>
    <w:rsid w:val="00D37401"/>
    <w:rsid w:val="00D63339"/>
    <w:rsid w:val="00D67D15"/>
    <w:rsid w:val="00D761E8"/>
    <w:rsid w:val="00D83177"/>
    <w:rsid w:val="00D8506D"/>
    <w:rsid w:val="00D85295"/>
    <w:rsid w:val="00D90307"/>
    <w:rsid w:val="00D91C22"/>
    <w:rsid w:val="00D97830"/>
    <w:rsid w:val="00DA3FFC"/>
    <w:rsid w:val="00DA489D"/>
    <w:rsid w:val="00DA48D3"/>
    <w:rsid w:val="00DB08E2"/>
    <w:rsid w:val="00DB0A35"/>
    <w:rsid w:val="00DB228F"/>
    <w:rsid w:val="00DC5A3C"/>
    <w:rsid w:val="00DC6660"/>
    <w:rsid w:val="00DD03B9"/>
    <w:rsid w:val="00DD2FC3"/>
    <w:rsid w:val="00DD6EB4"/>
    <w:rsid w:val="00DE38F3"/>
    <w:rsid w:val="00DE4283"/>
    <w:rsid w:val="00DF1076"/>
    <w:rsid w:val="00DF15CD"/>
    <w:rsid w:val="00DF26AA"/>
    <w:rsid w:val="00DF7ED6"/>
    <w:rsid w:val="00E02CDE"/>
    <w:rsid w:val="00E11452"/>
    <w:rsid w:val="00E15DB1"/>
    <w:rsid w:val="00E1632E"/>
    <w:rsid w:val="00E42AED"/>
    <w:rsid w:val="00E42D85"/>
    <w:rsid w:val="00E4451A"/>
    <w:rsid w:val="00E54872"/>
    <w:rsid w:val="00E6224F"/>
    <w:rsid w:val="00E67178"/>
    <w:rsid w:val="00E72419"/>
    <w:rsid w:val="00E72975"/>
    <w:rsid w:val="00E73F22"/>
    <w:rsid w:val="00E7465A"/>
    <w:rsid w:val="00E74D8D"/>
    <w:rsid w:val="00E83107"/>
    <w:rsid w:val="00E9119D"/>
    <w:rsid w:val="00E92238"/>
    <w:rsid w:val="00EA206F"/>
    <w:rsid w:val="00EA3690"/>
    <w:rsid w:val="00EA717D"/>
    <w:rsid w:val="00EB7964"/>
    <w:rsid w:val="00ED28E4"/>
    <w:rsid w:val="00ED2F28"/>
    <w:rsid w:val="00ED789C"/>
    <w:rsid w:val="00EE165B"/>
    <w:rsid w:val="00EE4B24"/>
    <w:rsid w:val="00EE4D57"/>
    <w:rsid w:val="00F00B76"/>
    <w:rsid w:val="00F06F17"/>
    <w:rsid w:val="00F12AAA"/>
    <w:rsid w:val="00F226CA"/>
    <w:rsid w:val="00F239D1"/>
    <w:rsid w:val="00F322E1"/>
    <w:rsid w:val="00F342F7"/>
    <w:rsid w:val="00F40FEC"/>
    <w:rsid w:val="00F42549"/>
    <w:rsid w:val="00F625A5"/>
    <w:rsid w:val="00F63ADF"/>
    <w:rsid w:val="00F63BBC"/>
    <w:rsid w:val="00F64857"/>
    <w:rsid w:val="00F71B35"/>
    <w:rsid w:val="00F77A53"/>
    <w:rsid w:val="00F8007A"/>
    <w:rsid w:val="00F803A3"/>
    <w:rsid w:val="00F81568"/>
    <w:rsid w:val="00F81AE0"/>
    <w:rsid w:val="00F96A96"/>
    <w:rsid w:val="00FA02CD"/>
    <w:rsid w:val="00FA126E"/>
    <w:rsid w:val="00FA5C55"/>
    <w:rsid w:val="00FB05DD"/>
    <w:rsid w:val="00FB15A7"/>
    <w:rsid w:val="00FB3DFD"/>
    <w:rsid w:val="00FC1402"/>
    <w:rsid w:val="00FC1E04"/>
    <w:rsid w:val="00FC306B"/>
    <w:rsid w:val="00FC4FD9"/>
    <w:rsid w:val="00FC5AB8"/>
    <w:rsid w:val="00FD6763"/>
    <w:rsid w:val="00FE1F73"/>
    <w:rsid w:val="00FE4B81"/>
    <w:rsid w:val="00FE556E"/>
    <w:rsid w:val="00FF4C67"/>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14">
    <w:name w:val="Неразрешенное упоминание1"/>
    <w:basedOn w:val="a0"/>
    <w:uiPriority w:val="99"/>
    <w:semiHidden/>
    <w:unhideWhenUsed/>
    <w:rsid w:val="00936D15"/>
    <w:rPr>
      <w:color w:val="605E5C"/>
      <w:shd w:val="clear" w:color="auto" w:fill="E1DFDD"/>
    </w:rPr>
  </w:style>
  <w:style w:type="character" w:styleId="af6">
    <w:name w:val="Unresolved Mention"/>
    <w:basedOn w:val="a0"/>
    <w:uiPriority w:val="99"/>
    <w:semiHidden/>
    <w:unhideWhenUsed/>
    <w:rsid w:val="0016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6131">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03782218">
      <w:bodyDiv w:val="1"/>
      <w:marLeft w:val="0"/>
      <w:marRight w:val="0"/>
      <w:marTop w:val="0"/>
      <w:marBottom w:val="0"/>
      <w:divBdr>
        <w:top w:val="none" w:sz="0" w:space="0" w:color="auto"/>
        <w:left w:val="none" w:sz="0" w:space="0" w:color="auto"/>
        <w:bottom w:val="none" w:sz="0" w:space="0" w:color="auto"/>
        <w:right w:val="none" w:sz="0" w:space="0" w:color="auto"/>
      </w:divBdr>
    </w:div>
    <w:div w:id="503861093">
      <w:bodyDiv w:val="1"/>
      <w:marLeft w:val="0"/>
      <w:marRight w:val="0"/>
      <w:marTop w:val="0"/>
      <w:marBottom w:val="0"/>
      <w:divBdr>
        <w:top w:val="none" w:sz="0" w:space="0" w:color="auto"/>
        <w:left w:val="none" w:sz="0" w:space="0" w:color="auto"/>
        <w:bottom w:val="none" w:sz="0" w:space="0" w:color="auto"/>
        <w:right w:val="none" w:sz="0" w:space="0" w:color="auto"/>
      </w:divBdr>
    </w:div>
    <w:div w:id="570238311">
      <w:bodyDiv w:val="1"/>
      <w:marLeft w:val="0"/>
      <w:marRight w:val="0"/>
      <w:marTop w:val="0"/>
      <w:marBottom w:val="0"/>
      <w:divBdr>
        <w:top w:val="none" w:sz="0" w:space="0" w:color="auto"/>
        <w:left w:val="none" w:sz="0" w:space="0" w:color="auto"/>
        <w:bottom w:val="none" w:sz="0" w:space="0" w:color="auto"/>
        <w:right w:val="none" w:sz="0" w:space="0" w:color="auto"/>
      </w:divBdr>
    </w:div>
    <w:div w:id="616761703">
      <w:bodyDiv w:val="1"/>
      <w:marLeft w:val="0"/>
      <w:marRight w:val="0"/>
      <w:marTop w:val="0"/>
      <w:marBottom w:val="0"/>
      <w:divBdr>
        <w:top w:val="none" w:sz="0" w:space="0" w:color="auto"/>
        <w:left w:val="none" w:sz="0" w:space="0" w:color="auto"/>
        <w:bottom w:val="none" w:sz="0" w:space="0" w:color="auto"/>
        <w:right w:val="none" w:sz="0" w:space="0" w:color="auto"/>
      </w:divBdr>
    </w:div>
    <w:div w:id="628053540">
      <w:bodyDiv w:val="1"/>
      <w:marLeft w:val="0"/>
      <w:marRight w:val="0"/>
      <w:marTop w:val="0"/>
      <w:marBottom w:val="0"/>
      <w:divBdr>
        <w:top w:val="none" w:sz="0" w:space="0" w:color="auto"/>
        <w:left w:val="none" w:sz="0" w:space="0" w:color="auto"/>
        <w:bottom w:val="none" w:sz="0" w:space="0" w:color="auto"/>
        <w:right w:val="none" w:sz="0" w:space="0" w:color="auto"/>
      </w:divBdr>
    </w:div>
    <w:div w:id="65799731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4620423">
      <w:bodyDiv w:val="1"/>
      <w:marLeft w:val="0"/>
      <w:marRight w:val="0"/>
      <w:marTop w:val="0"/>
      <w:marBottom w:val="0"/>
      <w:divBdr>
        <w:top w:val="none" w:sz="0" w:space="0" w:color="auto"/>
        <w:left w:val="none" w:sz="0" w:space="0" w:color="auto"/>
        <w:bottom w:val="none" w:sz="0" w:space="0" w:color="auto"/>
        <w:right w:val="none" w:sz="0" w:space="0" w:color="auto"/>
      </w:divBdr>
    </w:div>
    <w:div w:id="81029228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7485422">
      <w:bodyDiv w:val="1"/>
      <w:marLeft w:val="0"/>
      <w:marRight w:val="0"/>
      <w:marTop w:val="0"/>
      <w:marBottom w:val="0"/>
      <w:divBdr>
        <w:top w:val="none" w:sz="0" w:space="0" w:color="auto"/>
        <w:left w:val="none" w:sz="0" w:space="0" w:color="auto"/>
        <w:bottom w:val="none" w:sz="0" w:space="0" w:color="auto"/>
        <w:right w:val="none" w:sz="0" w:space="0" w:color="auto"/>
      </w:divBdr>
    </w:div>
    <w:div w:id="1154955011">
      <w:bodyDiv w:val="1"/>
      <w:marLeft w:val="0"/>
      <w:marRight w:val="0"/>
      <w:marTop w:val="0"/>
      <w:marBottom w:val="0"/>
      <w:divBdr>
        <w:top w:val="none" w:sz="0" w:space="0" w:color="auto"/>
        <w:left w:val="none" w:sz="0" w:space="0" w:color="auto"/>
        <w:bottom w:val="none" w:sz="0" w:space="0" w:color="auto"/>
        <w:right w:val="none" w:sz="0" w:space="0" w:color="auto"/>
      </w:divBdr>
    </w:div>
    <w:div w:id="12554812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06876463">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6087433">
      <w:bodyDiv w:val="1"/>
      <w:marLeft w:val="0"/>
      <w:marRight w:val="0"/>
      <w:marTop w:val="0"/>
      <w:marBottom w:val="0"/>
      <w:divBdr>
        <w:top w:val="none" w:sz="0" w:space="0" w:color="auto"/>
        <w:left w:val="none" w:sz="0" w:space="0" w:color="auto"/>
        <w:bottom w:val="none" w:sz="0" w:space="0" w:color="auto"/>
        <w:right w:val="none" w:sz="0" w:space="0" w:color="auto"/>
      </w:divBdr>
    </w:div>
    <w:div w:id="1597059147">
      <w:bodyDiv w:val="1"/>
      <w:marLeft w:val="0"/>
      <w:marRight w:val="0"/>
      <w:marTop w:val="0"/>
      <w:marBottom w:val="0"/>
      <w:divBdr>
        <w:top w:val="none" w:sz="0" w:space="0" w:color="auto"/>
        <w:left w:val="none" w:sz="0" w:space="0" w:color="auto"/>
        <w:bottom w:val="none" w:sz="0" w:space="0" w:color="auto"/>
        <w:right w:val="none" w:sz="0" w:space="0" w:color="auto"/>
      </w:divBdr>
    </w:div>
    <w:div w:id="162445933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8177339">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651955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735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1076;&#1072;&#1090;&#1072;"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8012-09C3-41A5-AFA5-751F4B8F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32</Pages>
  <Words>11939</Words>
  <Characters>68058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79838</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63</cp:revision>
  <cp:lastPrinted>2019-07-22T04:25:00Z</cp:lastPrinted>
  <dcterms:created xsi:type="dcterms:W3CDTF">2018-02-21T13:50:00Z</dcterms:created>
  <dcterms:modified xsi:type="dcterms:W3CDTF">2024-05-18T14:09:00Z</dcterms:modified>
</cp:coreProperties>
</file>